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9F6780"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9F6780">
        <w:rPr>
          <w:rFonts w:ascii="GHEA Grapalat" w:hAnsi="GHEA Grapalat"/>
          <w:b/>
          <w:sz w:val="28"/>
          <w:szCs w:val="28"/>
          <w:lang w:val="hy-AM"/>
        </w:rPr>
        <w:t>ՏԵՂԵԿԱՏՎՈՒԹՅՈՒՆ</w:t>
      </w:r>
    </w:p>
    <w:p w14:paraId="4434FA92" w14:textId="77777777" w:rsidR="00D8089A" w:rsidRPr="009F6780" w:rsidRDefault="00D8089A" w:rsidP="00D8089A">
      <w:pPr>
        <w:spacing w:after="0"/>
        <w:jc w:val="center"/>
        <w:rPr>
          <w:rFonts w:ascii="GHEA Grapalat" w:hAnsi="GHEA Grapalat"/>
          <w:b/>
          <w:sz w:val="28"/>
          <w:szCs w:val="28"/>
          <w:lang w:val="hy-AM"/>
        </w:rPr>
      </w:pPr>
      <w:r w:rsidRPr="009F6780">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D525B9" w:rsidRDefault="00D8089A" w:rsidP="00D8089A">
      <w:pPr>
        <w:spacing w:after="0"/>
        <w:jc w:val="center"/>
        <w:rPr>
          <w:rFonts w:ascii="GHEA Grapalat" w:hAnsi="GHEA Grapalat"/>
          <w:b/>
          <w:sz w:val="28"/>
          <w:szCs w:val="28"/>
          <w:lang w:val="hy-AM"/>
        </w:rPr>
      </w:pPr>
      <w:r w:rsidRPr="00D525B9">
        <w:rPr>
          <w:rFonts w:ascii="GHEA Grapalat" w:hAnsi="GHEA Grapalat"/>
          <w:b/>
          <w:sz w:val="28"/>
          <w:szCs w:val="28"/>
          <w:lang w:val="hy-AM"/>
        </w:rPr>
        <w:t>ՔՆՆՎՈՂ ԴԱՏԱԿԱՆ ԳՈՐԾԵՐԻ ՎԵՐԱԲԵՐՅԱԼ</w:t>
      </w:r>
    </w:p>
    <w:p w14:paraId="24C4637D" w14:textId="01EDE988" w:rsidR="00596B26" w:rsidRPr="00D525B9" w:rsidRDefault="00D8089A" w:rsidP="00A727C4">
      <w:pPr>
        <w:spacing w:after="0"/>
        <w:jc w:val="center"/>
        <w:rPr>
          <w:rFonts w:ascii="GHEA Grapalat" w:hAnsi="GHEA Grapalat"/>
          <w:b/>
          <w:sz w:val="28"/>
          <w:szCs w:val="28"/>
          <w:u w:val="single"/>
          <w:lang w:val="hy-AM"/>
        </w:rPr>
      </w:pPr>
      <w:r w:rsidRPr="00D525B9">
        <w:rPr>
          <w:rFonts w:ascii="GHEA Grapalat" w:hAnsi="GHEA Grapalat"/>
          <w:b/>
          <w:sz w:val="28"/>
          <w:szCs w:val="28"/>
          <w:lang w:val="hy-AM"/>
        </w:rPr>
        <w:t xml:space="preserve"> </w:t>
      </w:r>
      <w:r w:rsidR="004E71B2" w:rsidRPr="00D525B9">
        <w:rPr>
          <w:rFonts w:ascii="GHEA Grapalat" w:hAnsi="GHEA Grapalat"/>
          <w:b/>
          <w:sz w:val="28"/>
          <w:szCs w:val="28"/>
          <w:u w:val="single"/>
        </w:rPr>
        <w:t>ԺԱՄԱՆԱԿԱՀԱՏՎԱԾԸ</w:t>
      </w:r>
      <w:r w:rsidR="007F2AE0" w:rsidRPr="00D525B9">
        <w:rPr>
          <w:rFonts w:ascii="GHEA Grapalat" w:hAnsi="GHEA Grapalat"/>
          <w:b/>
          <w:sz w:val="28"/>
          <w:szCs w:val="28"/>
          <w:u w:val="single"/>
          <w:lang w:val="hy-AM"/>
        </w:rPr>
        <w:t xml:space="preserve"> 0</w:t>
      </w:r>
      <w:r w:rsidR="00D525B9" w:rsidRPr="00D525B9">
        <w:rPr>
          <w:rFonts w:ascii="GHEA Grapalat" w:hAnsi="GHEA Grapalat"/>
          <w:b/>
          <w:sz w:val="28"/>
          <w:szCs w:val="28"/>
          <w:u w:val="single"/>
          <w:lang w:val="hy-AM"/>
        </w:rPr>
        <w:t>1</w:t>
      </w:r>
      <w:r w:rsidR="004E71B2" w:rsidRPr="00D525B9">
        <w:rPr>
          <w:rFonts w:ascii="GHEA Grapalat" w:hAnsi="GHEA Grapalat"/>
          <w:b/>
          <w:sz w:val="28"/>
          <w:szCs w:val="28"/>
          <w:u w:val="single"/>
        </w:rPr>
        <w:t>.</w:t>
      </w:r>
      <w:r w:rsidR="007F2AE0" w:rsidRPr="00D525B9">
        <w:rPr>
          <w:rFonts w:ascii="GHEA Grapalat" w:hAnsi="GHEA Grapalat"/>
          <w:b/>
          <w:sz w:val="28"/>
          <w:szCs w:val="28"/>
          <w:u w:val="single"/>
          <w:lang w:val="hy-AM"/>
        </w:rPr>
        <w:t>1</w:t>
      </w:r>
      <w:r w:rsidR="00D525B9" w:rsidRPr="00D525B9">
        <w:rPr>
          <w:rFonts w:ascii="GHEA Grapalat" w:hAnsi="GHEA Grapalat"/>
          <w:b/>
          <w:sz w:val="28"/>
          <w:szCs w:val="28"/>
          <w:u w:val="single"/>
          <w:lang w:val="hy-AM"/>
        </w:rPr>
        <w:t>2</w:t>
      </w:r>
      <w:r w:rsidR="004E71B2" w:rsidRPr="00D525B9">
        <w:rPr>
          <w:rFonts w:ascii="GHEA Grapalat" w:hAnsi="GHEA Grapalat"/>
          <w:b/>
          <w:sz w:val="28"/>
          <w:szCs w:val="28"/>
          <w:u w:val="single"/>
        </w:rPr>
        <w:t>.202</w:t>
      </w:r>
      <w:r w:rsidR="00D525B9" w:rsidRPr="00D525B9">
        <w:rPr>
          <w:rFonts w:ascii="GHEA Grapalat" w:hAnsi="GHEA Grapalat"/>
          <w:b/>
          <w:sz w:val="28"/>
          <w:szCs w:val="28"/>
          <w:u w:val="single"/>
          <w:lang w:val="hy-AM"/>
        </w:rPr>
        <w:t>5</w:t>
      </w:r>
      <w:r w:rsidR="004E71B2" w:rsidRPr="00D525B9">
        <w:rPr>
          <w:rFonts w:ascii="GHEA Grapalat" w:hAnsi="GHEA Grapalat"/>
          <w:b/>
          <w:sz w:val="28"/>
          <w:szCs w:val="28"/>
          <w:u w:val="single"/>
        </w:rPr>
        <w:t xml:space="preserve"> – 0</w:t>
      </w:r>
      <w:r w:rsidR="00D525B9" w:rsidRPr="00D525B9">
        <w:rPr>
          <w:rFonts w:ascii="GHEA Grapalat" w:hAnsi="GHEA Grapalat"/>
          <w:b/>
          <w:sz w:val="28"/>
          <w:szCs w:val="28"/>
          <w:u w:val="single"/>
          <w:lang w:val="hy-AM"/>
        </w:rPr>
        <w:t>5</w:t>
      </w:r>
      <w:r w:rsidR="004E71B2" w:rsidRPr="00D525B9">
        <w:rPr>
          <w:rFonts w:ascii="GHEA Grapalat" w:hAnsi="GHEA Grapalat"/>
          <w:b/>
          <w:sz w:val="28"/>
          <w:szCs w:val="28"/>
          <w:u w:val="single"/>
        </w:rPr>
        <w:t>.</w:t>
      </w:r>
      <w:r w:rsidR="007F2AE0" w:rsidRPr="00D525B9">
        <w:rPr>
          <w:rFonts w:ascii="GHEA Grapalat" w:hAnsi="GHEA Grapalat"/>
          <w:b/>
          <w:sz w:val="28"/>
          <w:szCs w:val="28"/>
          <w:u w:val="single"/>
          <w:lang w:val="hy-AM"/>
        </w:rPr>
        <w:t>1</w:t>
      </w:r>
      <w:r w:rsidR="00D525B9" w:rsidRPr="00D525B9">
        <w:rPr>
          <w:rFonts w:ascii="GHEA Grapalat" w:hAnsi="GHEA Grapalat"/>
          <w:b/>
          <w:sz w:val="28"/>
          <w:szCs w:val="28"/>
          <w:u w:val="single"/>
          <w:lang w:val="hy-AM"/>
        </w:rPr>
        <w:t>2</w:t>
      </w:r>
      <w:r w:rsidR="004E71B2" w:rsidRPr="00D525B9">
        <w:rPr>
          <w:rFonts w:ascii="GHEA Grapalat" w:hAnsi="GHEA Grapalat"/>
          <w:b/>
          <w:sz w:val="28"/>
          <w:szCs w:val="28"/>
          <w:u w:val="single"/>
        </w:rPr>
        <w:t>.202</w:t>
      </w:r>
      <w:r w:rsidR="00D525B9" w:rsidRPr="00D525B9">
        <w:rPr>
          <w:rFonts w:ascii="GHEA Grapalat" w:hAnsi="GHEA Grapalat"/>
          <w:b/>
          <w:sz w:val="28"/>
          <w:szCs w:val="28"/>
          <w:u w:val="single"/>
          <w:lang w:val="hy-AM"/>
        </w:rPr>
        <w:t>5</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630"/>
        <w:gridCol w:w="41"/>
        <w:gridCol w:w="2452"/>
        <w:gridCol w:w="7138"/>
        <w:gridCol w:w="1516"/>
        <w:gridCol w:w="1070"/>
        <w:gridCol w:w="1338"/>
        <w:gridCol w:w="1520"/>
      </w:tblGrid>
      <w:tr w:rsidR="00180D4E" w:rsidRPr="00816962" w14:paraId="60C77D69" w14:textId="77777777" w:rsidTr="008A3699">
        <w:trPr>
          <w:trHeight w:val="589"/>
        </w:trPr>
        <w:tc>
          <w:tcPr>
            <w:tcW w:w="63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493" w:type="dxa"/>
            <w:gridSpan w:val="2"/>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7393F200" w14:textId="77777777" w:rsidTr="005D40CA">
        <w:trPr>
          <w:trHeight w:val="343"/>
        </w:trPr>
        <w:tc>
          <w:tcPr>
            <w:tcW w:w="15705" w:type="dxa"/>
            <w:gridSpan w:val="8"/>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546D42" w:rsidRPr="00FB053F" w14:paraId="79D8CE96" w14:textId="77777777" w:rsidTr="008A3699">
        <w:trPr>
          <w:trHeight w:val="243"/>
        </w:trPr>
        <w:tc>
          <w:tcPr>
            <w:tcW w:w="630" w:type="dxa"/>
          </w:tcPr>
          <w:p w14:paraId="0DB7D5FA" w14:textId="5C98EC1F" w:rsidR="00546D42" w:rsidRPr="00FB053F" w:rsidRDefault="00546D42" w:rsidP="00546D42">
            <w:pPr>
              <w:rPr>
                <w:rFonts w:ascii="GHEA Grapalat" w:hAnsi="GHEA Grapalat"/>
                <w:sz w:val="24"/>
                <w:szCs w:val="24"/>
                <w:lang w:val="en-US"/>
              </w:rPr>
            </w:pPr>
            <w:r w:rsidRPr="00FB053F">
              <w:rPr>
                <w:rFonts w:ascii="GHEA Grapalat" w:hAnsi="GHEA Grapalat"/>
                <w:sz w:val="24"/>
                <w:szCs w:val="24"/>
                <w:lang w:val="en-US"/>
              </w:rPr>
              <w:t>1.</w:t>
            </w:r>
          </w:p>
        </w:tc>
        <w:tc>
          <w:tcPr>
            <w:tcW w:w="2493" w:type="dxa"/>
            <w:gridSpan w:val="2"/>
          </w:tcPr>
          <w:p w14:paraId="6098818E" w14:textId="3A03D0D7" w:rsidR="00546D42" w:rsidRPr="00FB053F" w:rsidRDefault="00546D42" w:rsidP="00546D42">
            <w:pPr>
              <w:rPr>
                <w:rFonts w:ascii="GHEA Grapalat" w:hAnsi="GHEA Grapalat"/>
                <w:sz w:val="24"/>
                <w:szCs w:val="24"/>
                <w:lang w:val="hy-AM"/>
              </w:rPr>
            </w:pPr>
            <w:r w:rsidRPr="00FB053F">
              <w:rPr>
                <w:rFonts w:ascii="GHEA Grapalat" w:hAnsi="GHEA Grapalat"/>
                <w:sz w:val="24"/>
                <w:szCs w:val="24"/>
                <w:lang w:val="hy-AM"/>
              </w:rPr>
              <w:t>ՀԿԴ/0145/02/25</w:t>
            </w:r>
          </w:p>
        </w:tc>
        <w:tc>
          <w:tcPr>
            <w:tcW w:w="7138" w:type="dxa"/>
          </w:tcPr>
          <w:p w14:paraId="55AF0518" w14:textId="5F065C86" w:rsidR="00546D42" w:rsidRPr="00FB053F" w:rsidRDefault="0083486A" w:rsidP="00FB053F">
            <w:pPr>
              <w:jc w:val="both"/>
              <w:rPr>
                <w:rFonts w:ascii="GHEA Grapalat" w:hAnsi="GHEA Grapalat"/>
                <w:sz w:val="24"/>
                <w:szCs w:val="24"/>
                <w:lang w:val="hy-AM"/>
              </w:rPr>
            </w:pPr>
            <w:r w:rsidRPr="00FB053F">
              <w:rPr>
                <w:rFonts w:ascii="GHEA Grapalat" w:hAnsi="GHEA Grapalat"/>
                <w:sz w:val="24"/>
                <w:szCs w:val="24"/>
                <w:lang w:val="hy-AM"/>
              </w:rPr>
              <w:t xml:space="preserve">Ըստ հայցի՝ </w:t>
            </w:r>
            <w:r w:rsidRPr="00FB053F">
              <w:rPr>
                <w:rFonts w:ascii="GHEA Grapalat" w:hAnsi="GHEA Grapalat" w:cs="Times New Roman"/>
                <w:sz w:val="24"/>
                <w:szCs w:val="24"/>
                <w:lang w:val="hy-AM"/>
              </w:rPr>
              <w:t>ՀՀ Կոտայքի մարզի դատախազության՝ ընդդեմ ՀՀ Կոտայքի մարզի Բյուրեղավանի համայնքապետարանի՝ վարչական ակտը՝ ՀՀ Կոտայքի մարզի Բյուրեղավան համայնքի ղեկավարի կողմից 21.11.2007թ</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 xml:space="preserve"> հաստատված՝ հողամասն աճուրդով վաճառելու մասին թիվ 09/1 արձանագրությունն առոչինչ ճանաչելու և անվավերության հետևանքներ կիրառելու պահանջների մասին</w:t>
            </w:r>
          </w:p>
        </w:tc>
        <w:tc>
          <w:tcPr>
            <w:tcW w:w="1516" w:type="dxa"/>
          </w:tcPr>
          <w:p w14:paraId="366341C3" w14:textId="61FA7D2B"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01.12.2025</w:t>
            </w:r>
          </w:p>
        </w:tc>
        <w:tc>
          <w:tcPr>
            <w:tcW w:w="1070" w:type="dxa"/>
          </w:tcPr>
          <w:p w14:paraId="18DE99BA" w14:textId="2A630988"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12։00</w:t>
            </w:r>
          </w:p>
        </w:tc>
        <w:tc>
          <w:tcPr>
            <w:tcW w:w="1338" w:type="dxa"/>
          </w:tcPr>
          <w:p w14:paraId="2EBC3DC7" w14:textId="386B8966"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7</w:t>
            </w:r>
          </w:p>
        </w:tc>
        <w:tc>
          <w:tcPr>
            <w:tcW w:w="1520" w:type="dxa"/>
          </w:tcPr>
          <w:p w14:paraId="069AC088" w14:textId="1082D35E"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դռնբաց</w:t>
            </w:r>
          </w:p>
        </w:tc>
      </w:tr>
      <w:tr w:rsidR="00546D42" w:rsidRPr="00FB053F" w14:paraId="5B476FD9" w14:textId="77777777" w:rsidTr="008A3699">
        <w:trPr>
          <w:trHeight w:val="202"/>
        </w:trPr>
        <w:tc>
          <w:tcPr>
            <w:tcW w:w="630" w:type="dxa"/>
          </w:tcPr>
          <w:p w14:paraId="0D7A3EA4" w14:textId="51DB2DB9" w:rsidR="00546D42" w:rsidRPr="00FB053F" w:rsidRDefault="00546D42" w:rsidP="00546D42">
            <w:pPr>
              <w:rPr>
                <w:rFonts w:ascii="GHEA Grapalat" w:hAnsi="GHEA Grapalat"/>
                <w:sz w:val="24"/>
                <w:szCs w:val="24"/>
                <w:lang w:val="en-US"/>
              </w:rPr>
            </w:pPr>
            <w:r w:rsidRPr="00FB053F">
              <w:rPr>
                <w:rFonts w:ascii="GHEA Grapalat" w:hAnsi="GHEA Grapalat"/>
                <w:sz w:val="24"/>
                <w:szCs w:val="24"/>
                <w:lang w:val="en-US"/>
              </w:rPr>
              <w:t>2.</w:t>
            </w:r>
          </w:p>
        </w:tc>
        <w:tc>
          <w:tcPr>
            <w:tcW w:w="2493" w:type="dxa"/>
            <w:gridSpan w:val="2"/>
          </w:tcPr>
          <w:p w14:paraId="25C1CDA8" w14:textId="0CDBCB19" w:rsidR="00546D42" w:rsidRPr="00FB053F" w:rsidRDefault="00546D42" w:rsidP="00546D42">
            <w:pPr>
              <w:rPr>
                <w:rFonts w:ascii="GHEA Grapalat" w:hAnsi="GHEA Grapalat"/>
                <w:sz w:val="24"/>
                <w:szCs w:val="24"/>
                <w:lang w:val="hy-AM"/>
              </w:rPr>
            </w:pPr>
            <w:r w:rsidRPr="00FB053F">
              <w:rPr>
                <w:rFonts w:ascii="GHEA Grapalat" w:hAnsi="GHEA Grapalat"/>
                <w:sz w:val="24"/>
                <w:szCs w:val="24"/>
                <w:lang w:val="hy-AM"/>
              </w:rPr>
              <w:t>ՀԿԴ/0089/02/23</w:t>
            </w:r>
          </w:p>
        </w:tc>
        <w:tc>
          <w:tcPr>
            <w:tcW w:w="7138" w:type="dxa"/>
          </w:tcPr>
          <w:p w14:paraId="16FB62BA" w14:textId="4784D608" w:rsidR="00546D42" w:rsidRPr="00FB053F" w:rsidRDefault="0083486A" w:rsidP="00FB053F">
            <w:pPr>
              <w:jc w:val="both"/>
              <w:rPr>
                <w:rFonts w:ascii="GHEA Grapalat" w:hAnsi="GHEA Grapalat"/>
                <w:sz w:val="24"/>
                <w:szCs w:val="24"/>
                <w:lang w:val="hy-AM"/>
              </w:rPr>
            </w:pPr>
            <w:r w:rsidRPr="00FB053F">
              <w:rPr>
                <w:rFonts w:ascii="GHEA Grapalat" w:hAnsi="GHEA Grapalat" w:cs="Times New Roman"/>
                <w:sz w:val="24"/>
                <w:szCs w:val="24"/>
                <w:lang w:val="hy-AM"/>
              </w:rPr>
              <w:t xml:space="preserve">Ըստ հայցի՝ </w:t>
            </w:r>
            <w:r w:rsidRPr="00FB053F">
              <w:rPr>
                <w:rFonts w:ascii="GHEA Grapalat" w:hAnsi="GHEA Grapalat"/>
                <w:sz w:val="24"/>
                <w:szCs w:val="24"/>
                <w:lang w:val="hy-AM"/>
              </w:rPr>
              <w:t>ՀՀ գլխավոր դատախազության</w:t>
            </w:r>
            <w:r w:rsidRPr="00FB053F">
              <w:rPr>
                <w:rFonts w:ascii="GHEA Grapalat" w:eastAsia="Times New Roman" w:hAnsi="GHEA Grapalat" w:cs="Sylfaen"/>
                <w:sz w:val="24"/>
                <w:szCs w:val="24"/>
                <w:lang w:val="hy-AM"/>
              </w:rPr>
              <w:t xml:space="preserve">՝ ընդդեմ ՀՀ Կոտայքի մարզպետարանի, Հովհաննես Հենրիկի Գևորգյանի </w:t>
            </w:r>
            <w:r w:rsidR="00E575A8" w:rsidRPr="00FB053F">
              <w:rPr>
                <w:rFonts w:ascii="GHEA Grapalat" w:eastAsia="Times New Roman" w:hAnsi="GHEA Grapalat" w:cs="Sylfaen"/>
                <w:sz w:val="24"/>
                <w:szCs w:val="24"/>
                <w:lang w:val="hy-AM"/>
              </w:rPr>
              <w:t>և մյուսների</w:t>
            </w:r>
            <w:r w:rsidRPr="00FB053F">
              <w:rPr>
                <w:rFonts w:ascii="GHEA Grapalat" w:eastAsia="Times New Roman" w:hAnsi="GHEA Grapalat" w:cs="Sylfaen"/>
                <w:sz w:val="24"/>
                <w:szCs w:val="24"/>
                <w:lang w:val="hy-AM"/>
              </w:rPr>
              <w:t>՝ աճուրդներն անվավեր ճանաչելու և անվավերության հետևանքներ կիրառելու պահանջի մասին</w:t>
            </w:r>
          </w:p>
        </w:tc>
        <w:tc>
          <w:tcPr>
            <w:tcW w:w="1516" w:type="dxa"/>
          </w:tcPr>
          <w:p w14:paraId="450731FE" w14:textId="412AB3A1"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01.12.2025</w:t>
            </w:r>
          </w:p>
        </w:tc>
        <w:tc>
          <w:tcPr>
            <w:tcW w:w="1070" w:type="dxa"/>
          </w:tcPr>
          <w:p w14:paraId="4015AE7F" w14:textId="0040C284"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12։30</w:t>
            </w:r>
          </w:p>
        </w:tc>
        <w:tc>
          <w:tcPr>
            <w:tcW w:w="1338" w:type="dxa"/>
          </w:tcPr>
          <w:p w14:paraId="1AD41415" w14:textId="05F3714D"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7</w:t>
            </w:r>
          </w:p>
        </w:tc>
        <w:tc>
          <w:tcPr>
            <w:tcW w:w="1520" w:type="dxa"/>
          </w:tcPr>
          <w:p w14:paraId="55132A37" w14:textId="674E5AA1"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դռնբաց</w:t>
            </w:r>
          </w:p>
        </w:tc>
      </w:tr>
      <w:tr w:rsidR="00546D42" w:rsidRPr="00FB053F" w14:paraId="30E808D8" w14:textId="77777777" w:rsidTr="008A3699">
        <w:trPr>
          <w:trHeight w:val="202"/>
        </w:trPr>
        <w:tc>
          <w:tcPr>
            <w:tcW w:w="630" w:type="dxa"/>
          </w:tcPr>
          <w:p w14:paraId="1506CBE0" w14:textId="2ABEAE10" w:rsidR="00546D42" w:rsidRPr="00FB053F" w:rsidRDefault="00546D42" w:rsidP="00546D42">
            <w:pPr>
              <w:rPr>
                <w:rFonts w:ascii="GHEA Grapalat" w:hAnsi="GHEA Grapalat"/>
                <w:sz w:val="24"/>
                <w:szCs w:val="24"/>
                <w:lang w:val="en-US"/>
              </w:rPr>
            </w:pPr>
            <w:r w:rsidRPr="00FB053F">
              <w:rPr>
                <w:rFonts w:ascii="GHEA Grapalat" w:hAnsi="GHEA Grapalat"/>
                <w:sz w:val="24"/>
                <w:szCs w:val="24"/>
                <w:lang w:val="en-US"/>
              </w:rPr>
              <w:t>3.</w:t>
            </w:r>
          </w:p>
        </w:tc>
        <w:tc>
          <w:tcPr>
            <w:tcW w:w="2493" w:type="dxa"/>
            <w:gridSpan w:val="2"/>
          </w:tcPr>
          <w:p w14:paraId="40C80400" w14:textId="27EAC0C6" w:rsidR="00546D42" w:rsidRPr="00FB053F" w:rsidRDefault="00546D42" w:rsidP="00546D42">
            <w:pPr>
              <w:rPr>
                <w:rFonts w:ascii="GHEA Grapalat" w:hAnsi="GHEA Grapalat"/>
                <w:sz w:val="24"/>
                <w:szCs w:val="24"/>
                <w:lang w:val="hy-AM"/>
              </w:rPr>
            </w:pPr>
            <w:r w:rsidRPr="00FB053F">
              <w:rPr>
                <w:rFonts w:ascii="GHEA Grapalat" w:hAnsi="GHEA Grapalat"/>
                <w:sz w:val="24"/>
                <w:szCs w:val="24"/>
                <w:lang w:val="hy-AM"/>
              </w:rPr>
              <w:t>ՀԿԴ/0093/02/24</w:t>
            </w:r>
          </w:p>
        </w:tc>
        <w:tc>
          <w:tcPr>
            <w:tcW w:w="7138" w:type="dxa"/>
          </w:tcPr>
          <w:p w14:paraId="544E539C" w14:textId="6ADD3B78" w:rsidR="00546D42" w:rsidRPr="00FB053F" w:rsidRDefault="00546D42" w:rsidP="00FB053F">
            <w:pPr>
              <w:jc w:val="both"/>
              <w:rPr>
                <w:rFonts w:ascii="GHEA Grapalat" w:hAnsi="GHEA Grapalat"/>
                <w:sz w:val="24"/>
                <w:szCs w:val="24"/>
                <w:lang w:val="hy-AM"/>
              </w:rPr>
            </w:pPr>
            <w:r w:rsidRPr="00FB053F">
              <w:rPr>
                <w:rFonts w:ascii="GHEA Grapalat" w:hAnsi="GHEA Grapalat"/>
                <w:sz w:val="24"/>
                <w:szCs w:val="24"/>
                <w:lang w:val="hy-AM"/>
              </w:rPr>
              <w:t xml:space="preserve">Ըստ հայցի՝ ՀՀ գլխավոր դատախազության՝ </w:t>
            </w:r>
            <w:r w:rsidRPr="00FB053F">
              <w:rPr>
                <w:rFonts w:ascii="GHEA Grapalat" w:eastAsia="Times New Roman" w:hAnsi="GHEA Grapalat" w:cs="Sylfaen"/>
                <w:sz w:val="24"/>
                <w:szCs w:val="24"/>
                <w:lang w:val="hy-AM"/>
              </w:rPr>
              <w:t xml:space="preserve">ընդդեմ </w:t>
            </w:r>
            <w:r w:rsidRPr="00FB053F">
              <w:rPr>
                <w:rFonts w:ascii="GHEA Grapalat" w:hAnsi="GHEA Grapalat" w:cs="Times New Roman"/>
                <w:sz w:val="24"/>
                <w:szCs w:val="24"/>
                <w:lang w:val="hy-AM"/>
              </w:rPr>
              <w:t>Վարդան Կոլյայի Ղուկասյանի</w:t>
            </w:r>
            <w:r w:rsidR="00E575A8" w:rsidRPr="00FB053F">
              <w:rPr>
                <w:rFonts w:ascii="GHEA Grapalat" w:eastAsia="Times New Roman" w:hAnsi="GHEA Grapalat" w:cs="Sylfaen"/>
                <w:sz w:val="24"/>
                <w:szCs w:val="24"/>
                <w:lang w:val="hy-AM"/>
              </w:rPr>
              <w:t xml:space="preserve"> և մյուսների</w:t>
            </w:r>
            <w:r w:rsidRPr="00FB053F">
              <w:rPr>
                <w:rFonts w:ascii="GHEA Grapalat" w:hAnsi="GHEA Grapalat" w:cs="Times New Roman"/>
                <w:sz w:val="24"/>
                <w:szCs w:val="24"/>
                <w:lang w:val="hy-AM"/>
              </w:rPr>
              <w:t>՝ ապօրինի ծագում ունեցող գույքի բռնագանձման</w:t>
            </w:r>
            <w:r w:rsidRPr="00FB053F">
              <w:rPr>
                <w:rFonts w:ascii="GHEA Grapalat" w:eastAsia="Times New Roman" w:hAnsi="GHEA Grapalat" w:cs="Sylfaen"/>
                <w:sz w:val="24"/>
                <w:szCs w:val="24"/>
                <w:lang w:val="hy-AM"/>
              </w:rPr>
              <w:t xml:space="preserve"> պահանջի վերաբերյալ</w:t>
            </w:r>
          </w:p>
        </w:tc>
        <w:tc>
          <w:tcPr>
            <w:tcW w:w="1516" w:type="dxa"/>
          </w:tcPr>
          <w:p w14:paraId="5BEA58D1" w14:textId="521DE92C"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01.12.2025</w:t>
            </w:r>
          </w:p>
        </w:tc>
        <w:tc>
          <w:tcPr>
            <w:tcW w:w="1070" w:type="dxa"/>
          </w:tcPr>
          <w:p w14:paraId="485E3F43" w14:textId="7AB6AF83"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14։00</w:t>
            </w:r>
          </w:p>
        </w:tc>
        <w:tc>
          <w:tcPr>
            <w:tcW w:w="1338" w:type="dxa"/>
          </w:tcPr>
          <w:p w14:paraId="62ADD869" w14:textId="43F7D384"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7</w:t>
            </w:r>
          </w:p>
        </w:tc>
        <w:tc>
          <w:tcPr>
            <w:tcW w:w="1520" w:type="dxa"/>
          </w:tcPr>
          <w:p w14:paraId="425423A3" w14:textId="157A408E"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դռնբաց</w:t>
            </w:r>
          </w:p>
        </w:tc>
      </w:tr>
      <w:tr w:rsidR="00546D42" w:rsidRPr="00FB053F" w14:paraId="69F42E87" w14:textId="77777777" w:rsidTr="008A3699">
        <w:trPr>
          <w:trHeight w:val="202"/>
        </w:trPr>
        <w:tc>
          <w:tcPr>
            <w:tcW w:w="630" w:type="dxa"/>
          </w:tcPr>
          <w:p w14:paraId="59D48CB8" w14:textId="5822BCC6" w:rsidR="00546D42" w:rsidRPr="00FB053F" w:rsidRDefault="00546D42" w:rsidP="00546D42">
            <w:pPr>
              <w:rPr>
                <w:rFonts w:ascii="GHEA Grapalat" w:hAnsi="GHEA Grapalat"/>
                <w:sz w:val="24"/>
                <w:szCs w:val="24"/>
                <w:lang w:val="en-US"/>
              </w:rPr>
            </w:pPr>
            <w:r w:rsidRPr="00FB053F">
              <w:rPr>
                <w:rFonts w:ascii="GHEA Grapalat" w:hAnsi="GHEA Grapalat"/>
                <w:sz w:val="24"/>
                <w:szCs w:val="24"/>
                <w:lang w:val="en-US"/>
              </w:rPr>
              <w:t>4.</w:t>
            </w:r>
          </w:p>
        </w:tc>
        <w:tc>
          <w:tcPr>
            <w:tcW w:w="2493" w:type="dxa"/>
            <w:gridSpan w:val="2"/>
          </w:tcPr>
          <w:p w14:paraId="4A2756D8" w14:textId="2FA96D8A" w:rsidR="00546D42" w:rsidRPr="00FB053F" w:rsidRDefault="00546D42" w:rsidP="00546D42">
            <w:pPr>
              <w:rPr>
                <w:rFonts w:ascii="GHEA Grapalat" w:hAnsi="GHEA Grapalat"/>
                <w:sz w:val="24"/>
                <w:szCs w:val="24"/>
                <w:lang w:val="hy-AM"/>
              </w:rPr>
            </w:pPr>
            <w:r w:rsidRPr="00FB053F">
              <w:rPr>
                <w:rFonts w:ascii="GHEA Grapalat" w:hAnsi="GHEA Grapalat"/>
                <w:sz w:val="24"/>
                <w:szCs w:val="24"/>
                <w:lang w:val="hy-AM"/>
              </w:rPr>
              <w:t>ՀԿԴ/0134/02/24</w:t>
            </w:r>
          </w:p>
        </w:tc>
        <w:tc>
          <w:tcPr>
            <w:tcW w:w="7138" w:type="dxa"/>
          </w:tcPr>
          <w:p w14:paraId="623B7ACD" w14:textId="207A7559" w:rsidR="00546D42" w:rsidRPr="00FB053F" w:rsidRDefault="00546D42" w:rsidP="00FB053F">
            <w:pPr>
              <w:jc w:val="both"/>
              <w:rPr>
                <w:rFonts w:ascii="GHEA Grapalat" w:hAnsi="GHEA Grapalat"/>
                <w:sz w:val="24"/>
                <w:szCs w:val="24"/>
                <w:lang w:val="hy-AM"/>
              </w:rPr>
            </w:pPr>
            <w:r w:rsidRPr="00FB053F">
              <w:rPr>
                <w:rFonts w:ascii="GHEA Grapalat" w:hAnsi="GHEA Grapalat"/>
                <w:sz w:val="24"/>
                <w:szCs w:val="24"/>
                <w:lang w:val="hy-AM"/>
              </w:rPr>
              <w:t xml:space="preserve">Ըստ հայցի՝ ՀՀ գլխավոր դատախազության՝ </w:t>
            </w:r>
            <w:r w:rsidRPr="00FB053F">
              <w:rPr>
                <w:rFonts w:ascii="GHEA Grapalat" w:eastAsia="Times New Roman" w:hAnsi="GHEA Grapalat" w:cs="Sylfaen"/>
                <w:sz w:val="24"/>
                <w:szCs w:val="24"/>
                <w:lang w:val="hy-AM"/>
              </w:rPr>
              <w:t xml:space="preserve">ընդդեմ </w:t>
            </w:r>
            <w:r w:rsidRPr="00FB053F">
              <w:rPr>
                <w:rFonts w:ascii="GHEA Grapalat" w:hAnsi="GHEA Grapalat" w:cs="Times New Roman"/>
                <w:sz w:val="24"/>
                <w:szCs w:val="24"/>
                <w:lang w:val="hy-AM"/>
              </w:rPr>
              <w:t>Արթուր Վահանի Բաղդասարյանի</w:t>
            </w:r>
            <w:r w:rsidR="00E575A8" w:rsidRPr="00FB053F">
              <w:rPr>
                <w:rFonts w:ascii="GHEA Grapalat" w:eastAsia="Times New Roman" w:hAnsi="GHEA Grapalat" w:cs="Sylfaen"/>
                <w:sz w:val="24"/>
                <w:szCs w:val="24"/>
                <w:lang w:val="hy-AM"/>
              </w:rPr>
              <w:t xml:space="preserve"> և մյուսների</w:t>
            </w:r>
            <w:r w:rsidRPr="00FB053F">
              <w:rPr>
                <w:rFonts w:ascii="GHEA Grapalat" w:hAnsi="GHEA Grapalat" w:cs="Times New Roman"/>
                <w:sz w:val="24"/>
                <w:szCs w:val="24"/>
                <w:lang w:val="hy-AM"/>
              </w:rPr>
              <w:t>՝ ապօրինի ծագում ունեցող գույքի բռնագանձման պահանջի վերաբերյալ</w:t>
            </w:r>
          </w:p>
        </w:tc>
        <w:tc>
          <w:tcPr>
            <w:tcW w:w="1516" w:type="dxa"/>
          </w:tcPr>
          <w:p w14:paraId="1EE2FE9D" w14:textId="30B24AB5"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01.12.2025</w:t>
            </w:r>
          </w:p>
        </w:tc>
        <w:tc>
          <w:tcPr>
            <w:tcW w:w="1070" w:type="dxa"/>
          </w:tcPr>
          <w:p w14:paraId="054E9558" w14:textId="656EB517"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16։30</w:t>
            </w:r>
          </w:p>
        </w:tc>
        <w:tc>
          <w:tcPr>
            <w:tcW w:w="1338" w:type="dxa"/>
          </w:tcPr>
          <w:p w14:paraId="32C40F4F" w14:textId="0E0B33A6"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7</w:t>
            </w:r>
          </w:p>
        </w:tc>
        <w:tc>
          <w:tcPr>
            <w:tcW w:w="1520" w:type="dxa"/>
          </w:tcPr>
          <w:p w14:paraId="268C2856" w14:textId="5EC91349"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դռնբաց</w:t>
            </w:r>
          </w:p>
        </w:tc>
      </w:tr>
      <w:tr w:rsidR="00546D42" w:rsidRPr="00FB053F" w14:paraId="76018BFE" w14:textId="77777777" w:rsidTr="008A3699">
        <w:trPr>
          <w:trHeight w:val="202"/>
        </w:trPr>
        <w:tc>
          <w:tcPr>
            <w:tcW w:w="630" w:type="dxa"/>
          </w:tcPr>
          <w:p w14:paraId="230D668F" w14:textId="67D9284D" w:rsidR="00546D42" w:rsidRPr="00FB053F" w:rsidRDefault="00546D42" w:rsidP="00546D42">
            <w:pPr>
              <w:rPr>
                <w:rFonts w:ascii="GHEA Grapalat" w:hAnsi="GHEA Grapalat"/>
                <w:sz w:val="24"/>
                <w:szCs w:val="24"/>
                <w:lang w:val="en-US"/>
              </w:rPr>
            </w:pPr>
            <w:r w:rsidRPr="00FB053F">
              <w:rPr>
                <w:rFonts w:ascii="GHEA Grapalat" w:hAnsi="GHEA Grapalat"/>
                <w:sz w:val="24"/>
                <w:szCs w:val="24"/>
                <w:lang w:val="en-US"/>
              </w:rPr>
              <w:t>5.</w:t>
            </w:r>
          </w:p>
        </w:tc>
        <w:tc>
          <w:tcPr>
            <w:tcW w:w="2493" w:type="dxa"/>
            <w:gridSpan w:val="2"/>
          </w:tcPr>
          <w:p w14:paraId="542432A5" w14:textId="63A6E1B9" w:rsidR="00546D42" w:rsidRPr="00FB053F" w:rsidRDefault="00546D42" w:rsidP="00546D42">
            <w:pPr>
              <w:rPr>
                <w:rFonts w:ascii="GHEA Grapalat" w:hAnsi="GHEA Grapalat"/>
                <w:sz w:val="24"/>
                <w:szCs w:val="24"/>
                <w:lang w:val="hy-AM"/>
              </w:rPr>
            </w:pPr>
            <w:r w:rsidRPr="00FB053F">
              <w:rPr>
                <w:rFonts w:ascii="GHEA Grapalat" w:hAnsi="GHEA Grapalat"/>
                <w:sz w:val="24"/>
                <w:szCs w:val="24"/>
                <w:lang w:val="hy-AM"/>
              </w:rPr>
              <w:t>ՀԿԴ/0159/02/25</w:t>
            </w:r>
          </w:p>
        </w:tc>
        <w:tc>
          <w:tcPr>
            <w:tcW w:w="7138" w:type="dxa"/>
          </w:tcPr>
          <w:p w14:paraId="0BB7D4B6" w14:textId="4CB945E8" w:rsidR="00546D42" w:rsidRPr="00FB053F" w:rsidRDefault="0083486A" w:rsidP="00FB053F">
            <w:pPr>
              <w:jc w:val="both"/>
              <w:rPr>
                <w:rFonts w:ascii="GHEA Grapalat" w:hAnsi="GHEA Grapalat"/>
                <w:sz w:val="24"/>
                <w:szCs w:val="24"/>
                <w:lang w:val="hy-AM"/>
              </w:rPr>
            </w:pPr>
            <w:r w:rsidRPr="00FB053F">
              <w:rPr>
                <w:rFonts w:ascii="GHEA Grapalat" w:hAnsi="GHEA Grapalat"/>
                <w:sz w:val="24"/>
                <w:szCs w:val="24"/>
                <w:lang w:val="hy-AM"/>
              </w:rPr>
              <w:t xml:space="preserve">Ըստ հայցի՝ </w:t>
            </w:r>
            <w:r w:rsidRPr="00FB053F">
              <w:rPr>
                <w:rFonts w:ascii="GHEA Grapalat" w:hAnsi="GHEA Grapalat" w:cs="Times New Roman"/>
                <w:sz w:val="24"/>
                <w:szCs w:val="24"/>
                <w:lang w:val="hy-AM"/>
              </w:rPr>
              <w:t>ՀՀ գլխավոր դատախազության՝ ընդդեմ Աբովյան համայնքի, Գրիգորի Արամայիսի Ներսեսյանի</w:t>
            </w:r>
            <w:r w:rsidR="00E575A8" w:rsidRPr="00FB053F">
              <w:rPr>
                <w:rFonts w:ascii="GHEA Grapalat" w:eastAsia="Times New Roman" w:hAnsi="GHEA Grapalat" w:cs="Sylfaen"/>
                <w:sz w:val="24"/>
                <w:szCs w:val="24"/>
                <w:lang w:val="hy-AM"/>
              </w:rPr>
              <w:t xml:space="preserve"> և մյուսների</w:t>
            </w:r>
            <w:r w:rsidRPr="00FB053F">
              <w:rPr>
                <w:rFonts w:ascii="GHEA Grapalat" w:hAnsi="GHEA Grapalat" w:cs="Times New Roman"/>
                <w:sz w:val="24"/>
                <w:szCs w:val="24"/>
                <w:lang w:val="hy-AM"/>
              </w:rPr>
              <w:t>՝ աճուրդն անվավեր ճանաչելու և անվավերության հետևանքներ կիրառելու պահանջի մասին</w:t>
            </w:r>
          </w:p>
        </w:tc>
        <w:tc>
          <w:tcPr>
            <w:tcW w:w="1516" w:type="dxa"/>
          </w:tcPr>
          <w:p w14:paraId="26680BC2" w14:textId="5125BE13"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02.12.2025</w:t>
            </w:r>
          </w:p>
        </w:tc>
        <w:tc>
          <w:tcPr>
            <w:tcW w:w="1070" w:type="dxa"/>
          </w:tcPr>
          <w:p w14:paraId="0097C974" w14:textId="2895798B"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10։00</w:t>
            </w:r>
          </w:p>
        </w:tc>
        <w:tc>
          <w:tcPr>
            <w:tcW w:w="1338" w:type="dxa"/>
          </w:tcPr>
          <w:p w14:paraId="5A180E8D" w14:textId="62F5C942"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7</w:t>
            </w:r>
          </w:p>
        </w:tc>
        <w:tc>
          <w:tcPr>
            <w:tcW w:w="1520" w:type="dxa"/>
          </w:tcPr>
          <w:p w14:paraId="67F325E4" w14:textId="0A36DED8"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դռնբաց</w:t>
            </w:r>
          </w:p>
        </w:tc>
      </w:tr>
      <w:tr w:rsidR="00546D42" w:rsidRPr="00FB053F" w14:paraId="62135010" w14:textId="77777777" w:rsidTr="008A3699">
        <w:trPr>
          <w:trHeight w:val="261"/>
        </w:trPr>
        <w:tc>
          <w:tcPr>
            <w:tcW w:w="630" w:type="dxa"/>
          </w:tcPr>
          <w:p w14:paraId="05725B1B" w14:textId="4A45E83F" w:rsidR="00546D42" w:rsidRPr="00FB053F" w:rsidRDefault="00546D42" w:rsidP="00546D42">
            <w:pPr>
              <w:rPr>
                <w:rFonts w:ascii="GHEA Grapalat" w:hAnsi="GHEA Grapalat"/>
                <w:sz w:val="24"/>
                <w:szCs w:val="24"/>
                <w:lang w:val="en-US"/>
              </w:rPr>
            </w:pPr>
            <w:r w:rsidRPr="00FB053F">
              <w:rPr>
                <w:rFonts w:ascii="GHEA Grapalat" w:hAnsi="GHEA Grapalat"/>
                <w:sz w:val="24"/>
                <w:szCs w:val="24"/>
                <w:lang w:val="en-US"/>
              </w:rPr>
              <w:lastRenderedPageBreak/>
              <w:t>6.</w:t>
            </w:r>
          </w:p>
        </w:tc>
        <w:tc>
          <w:tcPr>
            <w:tcW w:w="2493" w:type="dxa"/>
            <w:gridSpan w:val="2"/>
          </w:tcPr>
          <w:p w14:paraId="0F1DD75B" w14:textId="0667ACC1" w:rsidR="00546D42" w:rsidRPr="00FB053F" w:rsidRDefault="00546D42" w:rsidP="00546D42">
            <w:pPr>
              <w:rPr>
                <w:rFonts w:ascii="GHEA Grapalat" w:hAnsi="GHEA Grapalat"/>
                <w:sz w:val="24"/>
                <w:szCs w:val="24"/>
                <w:lang w:val="hy-AM"/>
              </w:rPr>
            </w:pPr>
            <w:r w:rsidRPr="00FB053F">
              <w:rPr>
                <w:rFonts w:ascii="GHEA Grapalat" w:hAnsi="GHEA Grapalat"/>
                <w:sz w:val="24"/>
                <w:szCs w:val="24"/>
                <w:lang w:val="hy-AM"/>
              </w:rPr>
              <w:t>ՀԿԴ/0013/02/22</w:t>
            </w:r>
          </w:p>
        </w:tc>
        <w:tc>
          <w:tcPr>
            <w:tcW w:w="7138" w:type="dxa"/>
          </w:tcPr>
          <w:p w14:paraId="06DB688C" w14:textId="31BF0A3B" w:rsidR="00546D42" w:rsidRPr="00FB053F" w:rsidRDefault="00546D42" w:rsidP="00FB053F">
            <w:pPr>
              <w:jc w:val="both"/>
              <w:rPr>
                <w:rFonts w:ascii="GHEA Grapalat" w:hAnsi="GHEA Grapalat"/>
                <w:sz w:val="24"/>
                <w:szCs w:val="24"/>
                <w:lang w:val="hy-AM"/>
              </w:rPr>
            </w:pPr>
            <w:r w:rsidRPr="00FB053F">
              <w:rPr>
                <w:rFonts w:ascii="GHEA Grapalat" w:hAnsi="GHEA Grapalat" w:cs="Arial"/>
                <w:sz w:val="24"/>
                <w:szCs w:val="24"/>
                <w:lang w:val="hy-AM"/>
              </w:rPr>
              <w:t xml:space="preserve">Ըստ հայցի՝ ՀՀ գլխավոր դատախազության՝ ընդդեմ </w:t>
            </w:r>
            <w:r w:rsidRPr="00FB053F">
              <w:rPr>
                <w:rFonts w:ascii="GHEA Grapalat" w:eastAsia="Times New Roman" w:hAnsi="GHEA Grapalat" w:cs="Sylfaen"/>
                <w:sz w:val="24"/>
                <w:szCs w:val="24"/>
                <w:lang w:val="hy-AM"/>
              </w:rPr>
              <w:t>Վլադիմիր Սերգեյի Գասպարյանի</w:t>
            </w:r>
            <w:r w:rsidR="00E575A8" w:rsidRPr="00FB053F">
              <w:rPr>
                <w:rFonts w:ascii="GHEA Grapalat" w:eastAsia="Times New Roman" w:hAnsi="GHEA Grapalat" w:cs="Sylfaen"/>
                <w:sz w:val="24"/>
                <w:szCs w:val="24"/>
                <w:lang w:val="hy-AM"/>
              </w:rPr>
              <w:t xml:space="preserve"> և մյուսների</w:t>
            </w:r>
            <w:r w:rsidRPr="00FB053F">
              <w:rPr>
                <w:rFonts w:ascii="GHEA Grapalat" w:eastAsia="Times New Roman" w:hAnsi="GHEA Grapalat" w:cs="Sylfaen"/>
                <w:sz w:val="24"/>
                <w:szCs w:val="24"/>
                <w:lang w:val="hy-AM"/>
              </w:rPr>
              <w:t xml:space="preserve">՝ </w:t>
            </w:r>
            <w:r w:rsidRPr="00FB053F">
              <w:rPr>
                <w:rFonts w:ascii="GHEA Grapalat" w:hAnsi="GHEA Grapalat"/>
                <w:sz w:val="24"/>
                <w:szCs w:val="24"/>
                <w:lang w:val="hy-AM"/>
              </w:rPr>
              <w:t>ապօրինի ծագում ունեցող գույքի բռնագանձման</w:t>
            </w:r>
            <w:r w:rsidRPr="00FB053F">
              <w:rPr>
                <w:rFonts w:ascii="GHEA Grapalat" w:eastAsia="Times New Roman" w:hAnsi="GHEA Grapalat" w:cs="Sylfaen"/>
                <w:sz w:val="24"/>
                <w:szCs w:val="24"/>
                <w:lang w:val="hy-AM"/>
              </w:rPr>
              <w:t xml:space="preserve"> պահանջի մասին</w:t>
            </w:r>
          </w:p>
        </w:tc>
        <w:tc>
          <w:tcPr>
            <w:tcW w:w="1516" w:type="dxa"/>
          </w:tcPr>
          <w:p w14:paraId="2A4675F6" w14:textId="7684DA0E"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02.12.2025</w:t>
            </w:r>
          </w:p>
        </w:tc>
        <w:tc>
          <w:tcPr>
            <w:tcW w:w="1070" w:type="dxa"/>
          </w:tcPr>
          <w:p w14:paraId="6C28338F" w14:textId="4C2FDEF1"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10։30</w:t>
            </w:r>
          </w:p>
        </w:tc>
        <w:tc>
          <w:tcPr>
            <w:tcW w:w="1338" w:type="dxa"/>
          </w:tcPr>
          <w:p w14:paraId="5D4EE2F1" w14:textId="760FAD3A"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7</w:t>
            </w:r>
          </w:p>
        </w:tc>
        <w:tc>
          <w:tcPr>
            <w:tcW w:w="1520" w:type="dxa"/>
          </w:tcPr>
          <w:p w14:paraId="36652A44" w14:textId="52758314"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դռնբաց</w:t>
            </w:r>
          </w:p>
        </w:tc>
      </w:tr>
      <w:tr w:rsidR="00546D42" w:rsidRPr="00FB053F" w14:paraId="60D4012D" w14:textId="77777777" w:rsidTr="008A3699">
        <w:trPr>
          <w:trHeight w:val="261"/>
        </w:trPr>
        <w:tc>
          <w:tcPr>
            <w:tcW w:w="630" w:type="dxa"/>
          </w:tcPr>
          <w:p w14:paraId="2781B804" w14:textId="4549482D" w:rsidR="00546D42" w:rsidRPr="00FB053F" w:rsidRDefault="00546D42" w:rsidP="00546D42">
            <w:pPr>
              <w:rPr>
                <w:rFonts w:ascii="GHEA Grapalat" w:hAnsi="GHEA Grapalat"/>
                <w:sz w:val="24"/>
                <w:szCs w:val="24"/>
                <w:lang w:val="en-US"/>
              </w:rPr>
            </w:pPr>
            <w:r w:rsidRPr="00FB053F">
              <w:rPr>
                <w:rFonts w:ascii="GHEA Grapalat" w:hAnsi="GHEA Grapalat"/>
                <w:sz w:val="24"/>
                <w:szCs w:val="24"/>
                <w:lang w:val="en-US"/>
              </w:rPr>
              <w:t>7.</w:t>
            </w:r>
          </w:p>
        </w:tc>
        <w:tc>
          <w:tcPr>
            <w:tcW w:w="2493" w:type="dxa"/>
            <w:gridSpan w:val="2"/>
          </w:tcPr>
          <w:p w14:paraId="367D3AF5" w14:textId="1CFF689C" w:rsidR="00546D42" w:rsidRPr="00FB053F" w:rsidRDefault="00546D42" w:rsidP="00546D42">
            <w:pPr>
              <w:rPr>
                <w:rFonts w:ascii="GHEA Grapalat" w:hAnsi="GHEA Grapalat"/>
                <w:sz w:val="24"/>
                <w:szCs w:val="24"/>
                <w:lang w:val="hy-AM"/>
              </w:rPr>
            </w:pPr>
            <w:r w:rsidRPr="00FB053F">
              <w:rPr>
                <w:rFonts w:ascii="GHEA Grapalat" w:hAnsi="GHEA Grapalat"/>
                <w:sz w:val="24"/>
                <w:szCs w:val="24"/>
                <w:lang w:val="hy-AM"/>
              </w:rPr>
              <w:t>ՀԿԴ/0169/02/25</w:t>
            </w:r>
          </w:p>
        </w:tc>
        <w:tc>
          <w:tcPr>
            <w:tcW w:w="7138" w:type="dxa"/>
          </w:tcPr>
          <w:p w14:paraId="7D4BAA1C" w14:textId="3A6B2E79" w:rsidR="00546D42" w:rsidRPr="00FB053F" w:rsidRDefault="0083486A" w:rsidP="00FB053F">
            <w:pPr>
              <w:jc w:val="both"/>
              <w:rPr>
                <w:rFonts w:ascii="GHEA Grapalat" w:hAnsi="GHEA Grapalat"/>
                <w:sz w:val="24"/>
                <w:szCs w:val="24"/>
                <w:lang w:val="hy-AM"/>
              </w:rPr>
            </w:pPr>
            <w:r w:rsidRPr="00FB053F">
              <w:rPr>
                <w:rFonts w:ascii="GHEA Grapalat" w:hAnsi="GHEA Grapalat"/>
                <w:sz w:val="24"/>
                <w:szCs w:val="24"/>
                <w:lang w:val="hy-AM"/>
              </w:rPr>
              <w:t xml:space="preserve">Ըստ հայցի՝ </w:t>
            </w:r>
            <w:r w:rsidRPr="00FB053F">
              <w:rPr>
                <w:rFonts w:ascii="GHEA Grapalat" w:hAnsi="GHEA Grapalat" w:cs="Times New Roman"/>
                <w:sz w:val="24"/>
                <w:szCs w:val="24"/>
                <w:lang w:val="hy-AM"/>
              </w:rPr>
              <w:t xml:space="preserve">ՀՀ գլխավոր դատախազության՝ </w:t>
            </w:r>
            <w:r w:rsidRPr="00FB053F">
              <w:rPr>
                <w:rFonts w:ascii="GHEA Grapalat" w:eastAsia="Times New Roman" w:hAnsi="GHEA Grapalat" w:cs="Sylfaen"/>
                <w:sz w:val="24"/>
                <w:szCs w:val="24"/>
                <w:lang w:val="hy-AM"/>
              </w:rPr>
              <w:t>ընդդեմ ՀՀ պաշտպանության նախարարության, Սերյոժա Ալբերտի Մանուկյանի` պայմանագիրն անվավեր ճանաչելու պահանջի մասին</w:t>
            </w:r>
          </w:p>
        </w:tc>
        <w:tc>
          <w:tcPr>
            <w:tcW w:w="1516" w:type="dxa"/>
          </w:tcPr>
          <w:p w14:paraId="5AC9DD98" w14:textId="208DDBF7"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02.12.2025</w:t>
            </w:r>
          </w:p>
        </w:tc>
        <w:tc>
          <w:tcPr>
            <w:tcW w:w="1070" w:type="dxa"/>
          </w:tcPr>
          <w:p w14:paraId="0D46FFF1" w14:textId="4E985B18"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14։00</w:t>
            </w:r>
          </w:p>
        </w:tc>
        <w:tc>
          <w:tcPr>
            <w:tcW w:w="1338" w:type="dxa"/>
          </w:tcPr>
          <w:p w14:paraId="77D56D5B" w14:textId="01327D99"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7</w:t>
            </w:r>
          </w:p>
        </w:tc>
        <w:tc>
          <w:tcPr>
            <w:tcW w:w="1520" w:type="dxa"/>
          </w:tcPr>
          <w:p w14:paraId="51D12DB9" w14:textId="0908F635"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դռնբաց</w:t>
            </w:r>
          </w:p>
        </w:tc>
      </w:tr>
      <w:tr w:rsidR="00546D42" w:rsidRPr="00FB053F" w14:paraId="65389405" w14:textId="77777777" w:rsidTr="008A3699">
        <w:trPr>
          <w:trHeight w:val="261"/>
        </w:trPr>
        <w:tc>
          <w:tcPr>
            <w:tcW w:w="630" w:type="dxa"/>
          </w:tcPr>
          <w:p w14:paraId="7CFD7AF5" w14:textId="10ECD4B3" w:rsidR="00546D42" w:rsidRPr="00FB053F" w:rsidRDefault="00546D42" w:rsidP="00546D42">
            <w:pPr>
              <w:rPr>
                <w:rFonts w:ascii="GHEA Grapalat" w:hAnsi="GHEA Grapalat"/>
                <w:sz w:val="24"/>
                <w:szCs w:val="24"/>
                <w:lang w:val="en-US"/>
              </w:rPr>
            </w:pPr>
            <w:r w:rsidRPr="00FB053F">
              <w:rPr>
                <w:rFonts w:ascii="GHEA Grapalat" w:hAnsi="GHEA Grapalat"/>
                <w:sz w:val="24"/>
                <w:szCs w:val="24"/>
                <w:lang w:val="en-US"/>
              </w:rPr>
              <w:t>8.</w:t>
            </w:r>
          </w:p>
        </w:tc>
        <w:tc>
          <w:tcPr>
            <w:tcW w:w="2493" w:type="dxa"/>
            <w:gridSpan w:val="2"/>
          </w:tcPr>
          <w:p w14:paraId="2362F49A" w14:textId="6695D4C8" w:rsidR="00546D42" w:rsidRPr="00FB053F" w:rsidRDefault="00546D42" w:rsidP="00546D42">
            <w:pPr>
              <w:rPr>
                <w:rFonts w:ascii="GHEA Grapalat" w:hAnsi="GHEA Grapalat"/>
                <w:sz w:val="24"/>
                <w:szCs w:val="24"/>
                <w:lang w:val="hy-AM"/>
              </w:rPr>
            </w:pPr>
            <w:r w:rsidRPr="00FB053F">
              <w:rPr>
                <w:rFonts w:ascii="GHEA Grapalat" w:hAnsi="GHEA Grapalat"/>
                <w:sz w:val="24"/>
                <w:szCs w:val="24"/>
                <w:lang w:val="hy-AM"/>
              </w:rPr>
              <w:t>ՀԿԴ/0143/02/25</w:t>
            </w:r>
          </w:p>
        </w:tc>
        <w:tc>
          <w:tcPr>
            <w:tcW w:w="7138" w:type="dxa"/>
          </w:tcPr>
          <w:p w14:paraId="264E8B7E" w14:textId="3F9B7D51" w:rsidR="00546D42" w:rsidRPr="00FB053F" w:rsidRDefault="0083486A" w:rsidP="00FB053F">
            <w:pPr>
              <w:jc w:val="both"/>
              <w:rPr>
                <w:rFonts w:ascii="GHEA Grapalat" w:hAnsi="GHEA Grapalat"/>
                <w:sz w:val="24"/>
                <w:szCs w:val="24"/>
                <w:lang w:val="hy-AM"/>
              </w:rPr>
            </w:pPr>
            <w:r w:rsidRPr="00FB053F">
              <w:rPr>
                <w:rFonts w:ascii="GHEA Grapalat" w:hAnsi="GHEA Grapalat"/>
                <w:sz w:val="24"/>
                <w:szCs w:val="24"/>
                <w:lang w:val="hy-AM"/>
              </w:rPr>
              <w:t xml:space="preserve">Ըստ հայցի՝ </w:t>
            </w:r>
            <w:r w:rsidRPr="00FB053F">
              <w:rPr>
                <w:rFonts w:ascii="GHEA Grapalat" w:hAnsi="GHEA Grapalat" w:cs="Times New Roman"/>
                <w:sz w:val="24"/>
                <w:szCs w:val="24"/>
                <w:lang w:val="hy-AM"/>
              </w:rPr>
              <w:t xml:space="preserve">Արմավիրի մարզի դատախազության՝ </w:t>
            </w:r>
            <w:r w:rsidRPr="00FB053F">
              <w:rPr>
                <w:rFonts w:ascii="GHEA Grapalat" w:eastAsia="Times New Roman" w:hAnsi="GHEA Grapalat" w:cs="Sylfaen"/>
                <w:sz w:val="24"/>
                <w:szCs w:val="24"/>
                <w:lang w:val="hy-AM"/>
              </w:rPr>
              <w:t>ընդդեմ Արմավիրի մարզի Փարաքար համայնքի, Գևորգ Շահենի Կարապետյանի</w:t>
            </w:r>
            <w:r w:rsidR="00E575A8" w:rsidRPr="00FB053F">
              <w:rPr>
                <w:rFonts w:ascii="GHEA Grapalat" w:eastAsia="Times New Roman" w:hAnsi="GHEA Grapalat" w:cs="Sylfaen"/>
                <w:sz w:val="24"/>
                <w:szCs w:val="24"/>
                <w:lang w:val="hy-AM"/>
              </w:rPr>
              <w:t xml:space="preserve"> և մյուսների</w:t>
            </w:r>
            <w:r w:rsidRPr="00FB053F">
              <w:rPr>
                <w:rFonts w:ascii="GHEA Grapalat" w:eastAsia="Times New Roman" w:hAnsi="GHEA Grapalat" w:cs="Sylfaen"/>
                <w:sz w:val="24"/>
                <w:szCs w:val="24"/>
                <w:lang w:val="hy-AM"/>
              </w:rPr>
              <w:t>՝ աճուրդն անվավեր ճանաչելու և ավավերության հետևանքներ կիրառելու պահանջի մասին</w:t>
            </w:r>
          </w:p>
        </w:tc>
        <w:tc>
          <w:tcPr>
            <w:tcW w:w="1516" w:type="dxa"/>
          </w:tcPr>
          <w:p w14:paraId="2E4A288E" w14:textId="7B8D4AB5"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02.12.2025</w:t>
            </w:r>
          </w:p>
        </w:tc>
        <w:tc>
          <w:tcPr>
            <w:tcW w:w="1070" w:type="dxa"/>
          </w:tcPr>
          <w:p w14:paraId="6E02A9DF" w14:textId="56099974"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14։30</w:t>
            </w:r>
          </w:p>
        </w:tc>
        <w:tc>
          <w:tcPr>
            <w:tcW w:w="1338" w:type="dxa"/>
          </w:tcPr>
          <w:p w14:paraId="773BCB7E" w14:textId="37D9F565"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7</w:t>
            </w:r>
          </w:p>
        </w:tc>
        <w:tc>
          <w:tcPr>
            <w:tcW w:w="1520" w:type="dxa"/>
          </w:tcPr>
          <w:p w14:paraId="4BFA87CD" w14:textId="3FA7F421"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դռնբաց</w:t>
            </w:r>
          </w:p>
        </w:tc>
      </w:tr>
      <w:tr w:rsidR="00546D42" w:rsidRPr="00FB053F" w14:paraId="3921CE9C" w14:textId="77777777" w:rsidTr="008A3699">
        <w:trPr>
          <w:trHeight w:val="261"/>
        </w:trPr>
        <w:tc>
          <w:tcPr>
            <w:tcW w:w="630" w:type="dxa"/>
          </w:tcPr>
          <w:p w14:paraId="32E317B1" w14:textId="569DF044" w:rsidR="00546D42" w:rsidRPr="00FB053F" w:rsidRDefault="00546D42" w:rsidP="00546D42">
            <w:pPr>
              <w:rPr>
                <w:rFonts w:ascii="GHEA Grapalat" w:hAnsi="GHEA Grapalat"/>
                <w:sz w:val="24"/>
                <w:szCs w:val="24"/>
                <w:lang w:val="en-US"/>
              </w:rPr>
            </w:pPr>
            <w:r w:rsidRPr="00FB053F">
              <w:rPr>
                <w:rFonts w:ascii="GHEA Grapalat" w:hAnsi="GHEA Grapalat"/>
                <w:sz w:val="24"/>
                <w:szCs w:val="24"/>
                <w:lang w:val="en-US"/>
              </w:rPr>
              <w:t>9.</w:t>
            </w:r>
          </w:p>
        </w:tc>
        <w:tc>
          <w:tcPr>
            <w:tcW w:w="2493" w:type="dxa"/>
            <w:gridSpan w:val="2"/>
          </w:tcPr>
          <w:p w14:paraId="4D10BB10" w14:textId="737291B5" w:rsidR="00546D42" w:rsidRPr="00FB053F" w:rsidRDefault="00546D42" w:rsidP="00546D42">
            <w:pPr>
              <w:rPr>
                <w:rFonts w:ascii="GHEA Grapalat" w:hAnsi="GHEA Grapalat"/>
                <w:sz w:val="24"/>
                <w:szCs w:val="24"/>
                <w:lang w:val="hy-AM"/>
              </w:rPr>
            </w:pPr>
            <w:r w:rsidRPr="00FB053F">
              <w:rPr>
                <w:rFonts w:ascii="GHEA Grapalat" w:hAnsi="GHEA Grapalat"/>
                <w:sz w:val="24"/>
                <w:szCs w:val="24"/>
                <w:lang w:val="hy-AM"/>
              </w:rPr>
              <w:t>ՀԿԴ/0201/02/25</w:t>
            </w:r>
          </w:p>
        </w:tc>
        <w:tc>
          <w:tcPr>
            <w:tcW w:w="7138" w:type="dxa"/>
          </w:tcPr>
          <w:p w14:paraId="15E545E2" w14:textId="3FA8FD7F" w:rsidR="00546D42" w:rsidRPr="00FB053F" w:rsidRDefault="00E575A8" w:rsidP="00FB053F">
            <w:pPr>
              <w:jc w:val="both"/>
              <w:rPr>
                <w:rFonts w:ascii="GHEA Grapalat" w:hAnsi="GHEA Grapalat"/>
                <w:sz w:val="24"/>
                <w:szCs w:val="24"/>
                <w:lang w:val="hy-AM"/>
              </w:rPr>
            </w:pPr>
            <w:r w:rsidRPr="00FB053F">
              <w:rPr>
                <w:rFonts w:ascii="GHEA Grapalat" w:hAnsi="GHEA Grapalat"/>
                <w:sz w:val="24"/>
                <w:szCs w:val="24"/>
                <w:lang w:val="hy-AM"/>
              </w:rPr>
              <w:t xml:space="preserve">Ըստ հայցի՝ </w:t>
            </w:r>
            <w:r w:rsidRPr="00FB053F">
              <w:rPr>
                <w:rFonts w:ascii="GHEA Grapalat" w:hAnsi="GHEA Grapalat" w:cs="Times New Roman"/>
                <w:sz w:val="24"/>
                <w:szCs w:val="24"/>
                <w:lang w:val="hy-AM"/>
              </w:rPr>
              <w:t>ՀՀ գլխավոր դատախազության՝ ընդդեմ Սամվել Սարգսի Սարգսյանի, Նուրիցա Ռենիկի Շահբազյանի՝ ապօրինի ծագում ունեցող գույքի բռնագանձման պահանջի մասին</w:t>
            </w:r>
          </w:p>
        </w:tc>
        <w:tc>
          <w:tcPr>
            <w:tcW w:w="1516" w:type="dxa"/>
          </w:tcPr>
          <w:p w14:paraId="17B6A640" w14:textId="56B32E17"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02.12.2025</w:t>
            </w:r>
          </w:p>
        </w:tc>
        <w:tc>
          <w:tcPr>
            <w:tcW w:w="1070" w:type="dxa"/>
          </w:tcPr>
          <w:p w14:paraId="5514B319" w14:textId="71005B45"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15։00</w:t>
            </w:r>
          </w:p>
        </w:tc>
        <w:tc>
          <w:tcPr>
            <w:tcW w:w="1338" w:type="dxa"/>
          </w:tcPr>
          <w:p w14:paraId="1627BBB9" w14:textId="294D5C46"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7</w:t>
            </w:r>
          </w:p>
        </w:tc>
        <w:tc>
          <w:tcPr>
            <w:tcW w:w="1520" w:type="dxa"/>
          </w:tcPr>
          <w:p w14:paraId="0D59626E" w14:textId="17D9AB72"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դռնբաց</w:t>
            </w:r>
          </w:p>
        </w:tc>
      </w:tr>
      <w:tr w:rsidR="00546D42" w:rsidRPr="00FB053F" w14:paraId="6F3C0ED6" w14:textId="77777777" w:rsidTr="008A3699">
        <w:trPr>
          <w:trHeight w:val="261"/>
        </w:trPr>
        <w:tc>
          <w:tcPr>
            <w:tcW w:w="630" w:type="dxa"/>
          </w:tcPr>
          <w:p w14:paraId="5C7D24E8" w14:textId="6F41BA3C" w:rsidR="00546D42" w:rsidRPr="00FB053F" w:rsidRDefault="00546D42" w:rsidP="00546D42">
            <w:pPr>
              <w:rPr>
                <w:rFonts w:ascii="GHEA Grapalat" w:hAnsi="GHEA Grapalat"/>
                <w:sz w:val="24"/>
                <w:szCs w:val="24"/>
                <w:lang w:val="en-US"/>
              </w:rPr>
            </w:pPr>
            <w:r w:rsidRPr="00FB053F">
              <w:rPr>
                <w:rFonts w:ascii="GHEA Grapalat" w:hAnsi="GHEA Grapalat"/>
                <w:sz w:val="24"/>
                <w:szCs w:val="24"/>
                <w:lang w:val="en-US"/>
              </w:rPr>
              <w:t>10.</w:t>
            </w:r>
          </w:p>
        </w:tc>
        <w:tc>
          <w:tcPr>
            <w:tcW w:w="2493" w:type="dxa"/>
            <w:gridSpan w:val="2"/>
          </w:tcPr>
          <w:p w14:paraId="47FDC24E" w14:textId="3F4B9C09" w:rsidR="00546D42" w:rsidRPr="00FB053F" w:rsidRDefault="00546D42" w:rsidP="00546D42">
            <w:pPr>
              <w:rPr>
                <w:rFonts w:ascii="GHEA Grapalat" w:hAnsi="GHEA Grapalat"/>
                <w:sz w:val="24"/>
                <w:szCs w:val="24"/>
                <w:lang w:val="hy-AM"/>
              </w:rPr>
            </w:pPr>
            <w:r w:rsidRPr="00FB053F">
              <w:rPr>
                <w:rFonts w:ascii="GHEA Grapalat" w:hAnsi="GHEA Grapalat"/>
                <w:sz w:val="24"/>
                <w:szCs w:val="24"/>
                <w:lang w:val="hy-AM"/>
              </w:rPr>
              <w:t>ՀԿԴ/0146/02/24</w:t>
            </w:r>
          </w:p>
        </w:tc>
        <w:tc>
          <w:tcPr>
            <w:tcW w:w="7138" w:type="dxa"/>
          </w:tcPr>
          <w:p w14:paraId="6D1404FF" w14:textId="72E0D7B0" w:rsidR="00546D42" w:rsidRPr="00FB053F" w:rsidRDefault="00546D42" w:rsidP="00FB053F">
            <w:pPr>
              <w:jc w:val="both"/>
              <w:rPr>
                <w:rFonts w:ascii="GHEA Grapalat" w:hAnsi="GHEA Grapalat"/>
                <w:sz w:val="24"/>
                <w:szCs w:val="24"/>
                <w:lang w:val="hy-AM"/>
              </w:rPr>
            </w:pPr>
            <w:r w:rsidRPr="00FB053F">
              <w:rPr>
                <w:rFonts w:ascii="GHEA Grapalat" w:hAnsi="GHEA Grapalat"/>
                <w:sz w:val="24"/>
                <w:szCs w:val="24"/>
                <w:lang w:val="hy-AM"/>
              </w:rPr>
              <w:t xml:space="preserve">Ըստ հայցի՝ </w:t>
            </w:r>
            <w:r w:rsidRPr="00FB053F">
              <w:rPr>
                <w:rFonts w:ascii="GHEA Grapalat" w:hAnsi="GHEA Grapalat" w:cs="Times New Roman"/>
                <w:sz w:val="24"/>
                <w:szCs w:val="24"/>
                <w:lang w:val="hy-AM"/>
              </w:rPr>
              <w:t xml:space="preserve">ՀՀ գլխավոր </w:t>
            </w:r>
            <w:r w:rsidRPr="00FB053F">
              <w:rPr>
                <w:rFonts w:ascii="GHEA Grapalat" w:hAnsi="GHEA Grapalat"/>
                <w:sz w:val="24"/>
                <w:szCs w:val="24"/>
                <w:lang w:val="hy-AM"/>
              </w:rPr>
              <w:t xml:space="preserve">դատախազության՝ </w:t>
            </w:r>
            <w:r w:rsidRPr="00FB053F">
              <w:rPr>
                <w:rFonts w:ascii="GHEA Grapalat" w:eastAsia="Times New Roman" w:hAnsi="GHEA Grapalat" w:cs="Sylfaen"/>
                <w:sz w:val="24"/>
                <w:szCs w:val="24"/>
                <w:lang w:val="hy-AM"/>
              </w:rPr>
              <w:t>ընդդեմ Նորատուս համայնքի, Կարինե Մեխակի Անտոնյանի</w:t>
            </w:r>
            <w:r w:rsidR="00E575A8" w:rsidRPr="00FB053F">
              <w:rPr>
                <w:rFonts w:ascii="GHEA Grapalat" w:eastAsia="Times New Roman" w:hAnsi="GHEA Grapalat" w:cs="Sylfaen"/>
                <w:sz w:val="24"/>
                <w:szCs w:val="24"/>
                <w:lang w:val="hy-AM"/>
              </w:rPr>
              <w:t xml:space="preserve"> և մյուսների</w:t>
            </w:r>
            <w:r w:rsidRPr="00FB053F">
              <w:rPr>
                <w:rFonts w:ascii="GHEA Grapalat" w:eastAsia="Times New Roman" w:hAnsi="GHEA Grapalat" w:cs="Sylfaen"/>
                <w:sz w:val="24"/>
                <w:szCs w:val="24"/>
                <w:lang w:val="hy-AM"/>
              </w:rPr>
              <w:t>՝ աճուրդն անվավեր ճանաչելու և անվավերության հետևանքներ կիրառելու պահանջի մասին</w:t>
            </w:r>
          </w:p>
        </w:tc>
        <w:tc>
          <w:tcPr>
            <w:tcW w:w="1516" w:type="dxa"/>
          </w:tcPr>
          <w:p w14:paraId="3410A299" w14:textId="74D22E9E"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03.12.2025</w:t>
            </w:r>
          </w:p>
        </w:tc>
        <w:tc>
          <w:tcPr>
            <w:tcW w:w="1070" w:type="dxa"/>
          </w:tcPr>
          <w:p w14:paraId="7D3A9A13" w14:textId="779DF221"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15։00</w:t>
            </w:r>
          </w:p>
        </w:tc>
        <w:tc>
          <w:tcPr>
            <w:tcW w:w="1338" w:type="dxa"/>
          </w:tcPr>
          <w:p w14:paraId="4C35CA94" w14:textId="1492E8DE"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7</w:t>
            </w:r>
          </w:p>
        </w:tc>
        <w:tc>
          <w:tcPr>
            <w:tcW w:w="1520" w:type="dxa"/>
          </w:tcPr>
          <w:p w14:paraId="46A97D63" w14:textId="62FC45D1"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դռնբաց</w:t>
            </w:r>
          </w:p>
        </w:tc>
      </w:tr>
      <w:tr w:rsidR="00546D42" w:rsidRPr="00FB053F" w14:paraId="29E181BE" w14:textId="77777777" w:rsidTr="008A3699">
        <w:trPr>
          <w:trHeight w:val="261"/>
        </w:trPr>
        <w:tc>
          <w:tcPr>
            <w:tcW w:w="630" w:type="dxa"/>
          </w:tcPr>
          <w:p w14:paraId="2DB13A68" w14:textId="0740A3A8" w:rsidR="00546D42" w:rsidRPr="00FB053F" w:rsidRDefault="00546D42" w:rsidP="00546D42">
            <w:pPr>
              <w:rPr>
                <w:rFonts w:ascii="GHEA Grapalat" w:hAnsi="GHEA Grapalat"/>
                <w:sz w:val="24"/>
                <w:szCs w:val="24"/>
                <w:lang w:val="en-US"/>
              </w:rPr>
            </w:pPr>
            <w:r w:rsidRPr="00FB053F">
              <w:rPr>
                <w:rFonts w:ascii="GHEA Grapalat" w:hAnsi="GHEA Grapalat"/>
                <w:sz w:val="24"/>
                <w:szCs w:val="24"/>
                <w:lang w:val="en-US"/>
              </w:rPr>
              <w:t>11.</w:t>
            </w:r>
          </w:p>
        </w:tc>
        <w:tc>
          <w:tcPr>
            <w:tcW w:w="2493" w:type="dxa"/>
            <w:gridSpan w:val="2"/>
          </w:tcPr>
          <w:p w14:paraId="031A7B2E" w14:textId="4FD06CE5" w:rsidR="00546D42" w:rsidRPr="00FB053F" w:rsidRDefault="00546D42" w:rsidP="00546D42">
            <w:pPr>
              <w:rPr>
                <w:rFonts w:ascii="GHEA Grapalat" w:hAnsi="GHEA Grapalat"/>
                <w:sz w:val="24"/>
                <w:szCs w:val="24"/>
                <w:lang w:val="hy-AM"/>
              </w:rPr>
            </w:pPr>
            <w:r w:rsidRPr="00FB053F">
              <w:rPr>
                <w:rFonts w:ascii="GHEA Grapalat" w:hAnsi="GHEA Grapalat"/>
                <w:sz w:val="24"/>
                <w:szCs w:val="24"/>
                <w:lang w:val="hy-AM"/>
              </w:rPr>
              <w:t>ՀԿԴ/0188/02/23</w:t>
            </w:r>
          </w:p>
        </w:tc>
        <w:tc>
          <w:tcPr>
            <w:tcW w:w="7138" w:type="dxa"/>
          </w:tcPr>
          <w:p w14:paraId="29F44D8F" w14:textId="635582F5" w:rsidR="00546D42" w:rsidRPr="00FB053F" w:rsidRDefault="00546D42" w:rsidP="00FB053F">
            <w:pPr>
              <w:jc w:val="both"/>
              <w:rPr>
                <w:rFonts w:ascii="GHEA Grapalat" w:hAnsi="GHEA Grapalat"/>
                <w:sz w:val="24"/>
                <w:szCs w:val="24"/>
                <w:lang w:val="hy-AM"/>
              </w:rPr>
            </w:pPr>
            <w:r w:rsidRPr="00FB053F">
              <w:rPr>
                <w:rFonts w:ascii="GHEA Grapalat" w:hAnsi="GHEA Grapalat" w:cs="Times New Roman"/>
                <w:sz w:val="24"/>
                <w:szCs w:val="24"/>
                <w:lang w:val="hy-AM"/>
              </w:rPr>
              <w:t>Ըստ հայցի՝ ՀՀ գլխավոր դատախազության՝ ընդդեմ Ալբերտ Միքայելի Ղարաքեշիշյանի</w:t>
            </w:r>
            <w:r w:rsidR="00E575A8" w:rsidRPr="00FB053F">
              <w:rPr>
                <w:rFonts w:ascii="GHEA Grapalat" w:eastAsia="Times New Roman" w:hAnsi="GHEA Grapalat" w:cs="Sylfaen"/>
                <w:sz w:val="24"/>
                <w:szCs w:val="24"/>
                <w:lang w:val="hy-AM"/>
              </w:rPr>
              <w:t xml:space="preserve"> և մյուսների</w:t>
            </w:r>
            <w:r w:rsidRPr="00FB053F">
              <w:rPr>
                <w:rFonts w:ascii="GHEA Grapalat" w:hAnsi="GHEA Grapalat" w:cs="Times New Roman"/>
                <w:sz w:val="24"/>
                <w:szCs w:val="24"/>
                <w:lang w:val="hy-AM"/>
              </w:rPr>
              <w:t>՝ ապօրինի ծագում ունեցող գույքի բռնագանձման պահանջի վերաբերյալ</w:t>
            </w:r>
          </w:p>
        </w:tc>
        <w:tc>
          <w:tcPr>
            <w:tcW w:w="1516" w:type="dxa"/>
          </w:tcPr>
          <w:p w14:paraId="1C50231F" w14:textId="2776DD9A"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04.12.2025</w:t>
            </w:r>
          </w:p>
        </w:tc>
        <w:tc>
          <w:tcPr>
            <w:tcW w:w="1070" w:type="dxa"/>
          </w:tcPr>
          <w:p w14:paraId="49602145" w14:textId="6F1B0455"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14։00</w:t>
            </w:r>
          </w:p>
        </w:tc>
        <w:tc>
          <w:tcPr>
            <w:tcW w:w="1338" w:type="dxa"/>
          </w:tcPr>
          <w:p w14:paraId="07E93913" w14:textId="030F5379"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7</w:t>
            </w:r>
          </w:p>
        </w:tc>
        <w:tc>
          <w:tcPr>
            <w:tcW w:w="1520" w:type="dxa"/>
          </w:tcPr>
          <w:p w14:paraId="193F3BB0" w14:textId="7E01F5B0"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դռնբաց</w:t>
            </w:r>
          </w:p>
        </w:tc>
      </w:tr>
      <w:tr w:rsidR="00546D42" w:rsidRPr="00FB053F" w14:paraId="27D041A6" w14:textId="77777777" w:rsidTr="008A3699">
        <w:trPr>
          <w:trHeight w:val="261"/>
        </w:trPr>
        <w:tc>
          <w:tcPr>
            <w:tcW w:w="630" w:type="dxa"/>
          </w:tcPr>
          <w:p w14:paraId="3B3940F8" w14:textId="4489CE79" w:rsidR="00546D42" w:rsidRPr="00FB053F" w:rsidRDefault="00546D42" w:rsidP="00546D42">
            <w:pPr>
              <w:rPr>
                <w:rFonts w:ascii="GHEA Grapalat" w:hAnsi="GHEA Grapalat"/>
                <w:sz w:val="24"/>
                <w:szCs w:val="24"/>
                <w:lang w:val="en-US"/>
              </w:rPr>
            </w:pPr>
            <w:r w:rsidRPr="00FB053F">
              <w:rPr>
                <w:rFonts w:ascii="GHEA Grapalat" w:hAnsi="GHEA Grapalat"/>
                <w:sz w:val="24"/>
                <w:szCs w:val="24"/>
                <w:lang w:val="en-US"/>
              </w:rPr>
              <w:t>12.</w:t>
            </w:r>
          </w:p>
        </w:tc>
        <w:tc>
          <w:tcPr>
            <w:tcW w:w="2493" w:type="dxa"/>
            <w:gridSpan w:val="2"/>
          </w:tcPr>
          <w:p w14:paraId="1E7E4F06" w14:textId="6FF60D72" w:rsidR="00546D42" w:rsidRPr="00FB053F" w:rsidRDefault="00546D42" w:rsidP="00546D42">
            <w:pPr>
              <w:rPr>
                <w:rFonts w:ascii="GHEA Grapalat" w:hAnsi="GHEA Grapalat"/>
                <w:sz w:val="24"/>
                <w:szCs w:val="24"/>
                <w:lang w:val="hy-AM"/>
              </w:rPr>
            </w:pPr>
            <w:r w:rsidRPr="00FB053F">
              <w:rPr>
                <w:rFonts w:ascii="GHEA Grapalat" w:hAnsi="GHEA Grapalat"/>
                <w:sz w:val="24"/>
                <w:szCs w:val="24"/>
                <w:lang w:val="hy-AM"/>
              </w:rPr>
              <w:t>ՀԿԴ/0105/02/24</w:t>
            </w:r>
          </w:p>
        </w:tc>
        <w:tc>
          <w:tcPr>
            <w:tcW w:w="7138" w:type="dxa"/>
          </w:tcPr>
          <w:p w14:paraId="6EAA665A" w14:textId="5000798F" w:rsidR="00546D42" w:rsidRPr="00FB053F" w:rsidRDefault="00546D42" w:rsidP="00FB053F">
            <w:pPr>
              <w:jc w:val="both"/>
              <w:rPr>
                <w:rFonts w:ascii="GHEA Grapalat" w:hAnsi="GHEA Grapalat"/>
                <w:sz w:val="24"/>
                <w:szCs w:val="24"/>
                <w:lang w:val="hy-AM"/>
              </w:rPr>
            </w:pPr>
            <w:r w:rsidRPr="00FB053F">
              <w:rPr>
                <w:rFonts w:ascii="GHEA Grapalat" w:hAnsi="GHEA Grapalat"/>
                <w:sz w:val="24"/>
                <w:szCs w:val="24"/>
                <w:lang w:val="hy-AM"/>
              </w:rPr>
              <w:t xml:space="preserve">Ըստ հայցի՝ ՀՀ գլխավոր դատախազության՝ </w:t>
            </w:r>
            <w:r w:rsidRPr="00FB053F">
              <w:rPr>
                <w:rFonts w:ascii="GHEA Grapalat" w:eastAsia="Times New Roman" w:hAnsi="GHEA Grapalat" w:cs="Sylfaen"/>
                <w:sz w:val="24"/>
                <w:szCs w:val="24"/>
                <w:lang w:val="hy-AM"/>
              </w:rPr>
              <w:t xml:space="preserve">ընդդեմ </w:t>
            </w:r>
            <w:r w:rsidRPr="00FB053F">
              <w:rPr>
                <w:rFonts w:ascii="GHEA Grapalat" w:hAnsi="GHEA Grapalat" w:cs="Times New Roman"/>
                <w:sz w:val="24"/>
                <w:szCs w:val="24"/>
                <w:lang w:val="hy-AM"/>
              </w:rPr>
              <w:t>Ալեքսանդր Ազատի Սարգսյանի</w:t>
            </w:r>
            <w:r w:rsidR="00E575A8" w:rsidRPr="00FB053F">
              <w:rPr>
                <w:rFonts w:ascii="GHEA Grapalat" w:eastAsia="Times New Roman" w:hAnsi="GHEA Grapalat" w:cs="Sylfaen"/>
                <w:sz w:val="24"/>
                <w:szCs w:val="24"/>
                <w:lang w:val="hy-AM"/>
              </w:rPr>
              <w:t xml:space="preserve"> և մյուսների</w:t>
            </w:r>
            <w:r w:rsidRPr="00FB053F">
              <w:rPr>
                <w:rFonts w:ascii="GHEA Grapalat" w:hAnsi="GHEA Grapalat" w:cs="Times New Roman"/>
                <w:sz w:val="24"/>
                <w:szCs w:val="24"/>
                <w:lang w:val="hy-AM"/>
              </w:rPr>
              <w:t>՝ ապօրինի ծագում ունեցող գույքի բռնագանձման</w:t>
            </w:r>
            <w:r w:rsidRPr="00FB053F">
              <w:rPr>
                <w:rFonts w:ascii="GHEA Grapalat" w:eastAsia="Times New Roman" w:hAnsi="GHEA Grapalat" w:cs="Sylfaen"/>
                <w:sz w:val="24"/>
                <w:szCs w:val="24"/>
                <w:lang w:val="hy-AM"/>
              </w:rPr>
              <w:t xml:space="preserve"> պահանջի վերաբերյալ</w:t>
            </w:r>
          </w:p>
        </w:tc>
        <w:tc>
          <w:tcPr>
            <w:tcW w:w="1516" w:type="dxa"/>
          </w:tcPr>
          <w:p w14:paraId="1A258E59" w14:textId="5DB86A50"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04.12.2025</w:t>
            </w:r>
          </w:p>
        </w:tc>
        <w:tc>
          <w:tcPr>
            <w:tcW w:w="1070" w:type="dxa"/>
          </w:tcPr>
          <w:p w14:paraId="2DD2A55B" w14:textId="4CA7BE93"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15։00</w:t>
            </w:r>
          </w:p>
        </w:tc>
        <w:tc>
          <w:tcPr>
            <w:tcW w:w="1338" w:type="dxa"/>
          </w:tcPr>
          <w:p w14:paraId="051E504E" w14:textId="2C3B4BA4"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7</w:t>
            </w:r>
          </w:p>
        </w:tc>
        <w:tc>
          <w:tcPr>
            <w:tcW w:w="1520" w:type="dxa"/>
          </w:tcPr>
          <w:p w14:paraId="76FB754F" w14:textId="79D18FF1"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դռնբաց</w:t>
            </w:r>
          </w:p>
        </w:tc>
      </w:tr>
      <w:tr w:rsidR="00546D42" w:rsidRPr="00FB053F" w14:paraId="4EFD2C56" w14:textId="77777777" w:rsidTr="008A3699">
        <w:trPr>
          <w:trHeight w:val="261"/>
        </w:trPr>
        <w:tc>
          <w:tcPr>
            <w:tcW w:w="630" w:type="dxa"/>
          </w:tcPr>
          <w:p w14:paraId="4F2E658E" w14:textId="13D1F5DD" w:rsidR="00546D42" w:rsidRPr="00FB053F" w:rsidRDefault="00546D42" w:rsidP="00546D42">
            <w:pPr>
              <w:rPr>
                <w:rFonts w:ascii="GHEA Grapalat" w:hAnsi="GHEA Grapalat"/>
                <w:sz w:val="24"/>
                <w:szCs w:val="24"/>
                <w:lang w:val="en-US"/>
              </w:rPr>
            </w:pPr>
            <w:r w:rsidRPr="00FB053F">
              <w:rPr>
                <w:rFonts w:ascii="GHEA Grapalat" w:hAnsi="GHEA Grapalat"/>
                <w:sz w:val="24"/>
                <w:szCs w:val="24"/>
                <w:lang w:val="en-US"/>
              </w:rPr>
              <w:t>13.</w:t>
            </w:r>
          </w:p>
        </w:tc>
        <w:tc>
          <w:tcPr>
            <w:tcW w:w="2493" w:type="dxa"/>
            <w:gridSpan w:val="2"/>
          </w:tcPr>
          <w:p w14:paraId="41FAD14D" w14:textId="0D0E7F3B" w:rsidR="00546D42" w:rsidRPr="00FB053F" w:rsidRDefault="00546D42" w:rsidP="00546D42">
            <w:pPr>
              <w:rPr>
                <w:rFonts w:ascii="GHEA Grapalat" w:hAnsi="GHEA Grapalat"/>
                <w:sz w:val="24"/>
                <w:szCs w:val="24"/>
                <w:lang w:val="hy-AM"/>
              </w:rPr>
            </w:pPr>
            <w:r w:rsidRPr="00FB053F">
              <w:rPr>
                <w:rFonts w:ascii="GHEA Grapalat" w:hAnsi="GHEA Grapalat"/>
                <w:sz w:val="24"/>
                <w:szCs w:val="24"/>
                <w:lang w:val="hy-AM"/>
              </w:rPr>
              <w:t>ՀԿԴ/0149/02/25</w:t>
            </w:r>
          </w:p>
        </w:tc>
        <w:tc>
          <w:tcPr>
            <w:tcW w:w="7138" w:type="dxa"/>
          </w:tcPr>
          <w:p w14:paraId="4E3C5335" w14:textId="52BB5A88" w:rsidR="00546D42" w:rsidRPr="00FB053F" w:rsidRDefault="00E575A8" w:rsidP="00FB053F">
            <w:pPr>
              <w:jc w:val="both"/>
              <w:rPr>
                <w:rFonts w:ascii="GHEA Grapalat" w:hAnsi="GHEA Grapalat"/>
                <w:sz w:val="24"/>
                <w:szCs w:val="24"/>
                <w:lang w:val="hy-AM"/>
              </w:rPr>
            </w:pPr>
            <w:r w:rsidRPr="00FB053F">
              <w:rPr>
                <w:rFonts w:ascii="GHEA Grapalat" w:hAnsi="GHEA Grapalat"/>
                <w:sz w:val="24"/>
                <w:szCs w:val="24"/>
                <w:lang w:val="hy-AM"/>
              </w:rPr>
              <w:t xml:space="preserve">Ըստ հայցի՝ ՀՀ գլխավոր դատախազության՝ </w:t>
            </w:r>
            <w:r w:rsidRPr="00FB053F">
              <w:rPr>
                <w:rFonts w:ascii="GHEA Grapalat" w:hAnsi="GHEA Grapalat" w:cs="Times New Roman"/>
                <w:sz w:val="24"/>
                <w:szCs w:val="24"/>
                <w:lang w:val="hy-AM"/>
              </w:rPr>
              <w:t>ընդդեմ Սամվել Կոստյայի Մարդանյանի</w:t>
            </w:r>
            <w:r w:rsidRPr="00FB053F">
              <w:rPr>
                <w:rFonts w:ascii="GHEA Grapalat" w:eastAsia="Times New Roman" w:hAnsi="GHEA Grapalat" w:cs="Sylfaen"/>
                <w:sz w:val="24"/>
                <w:szCs w:val="24"/>
                <w:lang w:val="hy-AM"/>
              </w:rPr>
              <w:t xml:space="preserve"> և մյուսների</w:t>
            </w:r>
            <w:r w:rsidRPr="00FB053F">
              <w:rPr>
                <w:rFonts w:ascii="GHEA Grapalat" w:hAnsi="GHEA Grapalat" w:cs="Times New Roman"/>
                <w:sz w:val="24"/>
                <w:szCs w:val="24"/>
                <w:lang w:val="hy-AM"/>
              </w:rPr>
              <w:t>՝ ապօրինի ծագում ունեցող գույքի բռնագանձման պահանջի վերաբերյալ</w:t>
            </w:r>
          </w:p>
        </w:tc>
        <w:tc>
          <w:tcPr>
            <w:tcW w:w="1516" w:type="dxa"/>
          </w:tcPr>
          <w:p w14:paraId="7B510918" w14:textId="5741E27A"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05.12.2025</w:t>
            </w:r>
          </w:p>
        </w:tc>
        <w:tc>
          <w:tcPr>
            <w:tcW w:w="1070" w:type="dxa"/>
          </w:tcPr>
          <w:p w14:paraId="6ED6CCAF" w14:textId="5619B9D2"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10։00</w:t>
            </w:r>
          </w:p>
        </w:tc>
        <w:tc>
          <w:tcPr>
            <w:tcW w:w="1338" w:type="dxa"/>
          </w:tcPr>
          <w:p w14:paraId="4177563A" w14:textId="778C07AF"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7</w:t>
            </w:r>
          </w:p>
        </w:tc>
        <w:tc>
          <w:tcPr>
            <w:tcW w:w="1520" w:type="dxa"/>
          </w:tcPr>
          <w:p w14:paraId="1A33C444" w14:textId="520FBD95"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դռնբաց</w:t>
            </w:r>
          </w:p>
        </w:tc>
      </w:tr>
      <w:tr w:rsidR="00546D42" w:rsidRPr="00FB053F" w14:paraId="40293FB9" w14:textId="77777777" w:rsidTr="00D525B9">
        <w:trPr>
          <w:trHeight w:val="1778"/>
        </w:trPr>
        <w:tc>
          <w:tcPr>
            <w:tcW w:w="630" w:type="dxa"/>
          </w:tcPr>
          <w:p w14:paraId="14BE0B89" w14:textId="1773F485" w:rsidR="00546D42" w:rsidRPr="00FB053F" w:rsidRDefault="00546D42" w:rsidP="00546D42">
            <w:pPr>
              <w:rPr>
                <w:rFonts w:ascii="GHEA Grapalat" w:hAnsi="GHEA Grapalat"/>
                <w:sz w:val="24"/>
                <w:szCs w:val="24"/>
                <w:lang w:val="en-US"/>
              </w:rPr>
            </w:pPr>
            <w:r w:rsidRPr="00FB053F">
              <w:rPr>
                <w:rFonts w:ascii="GHEA Grapalat" w:hAnsi="GHEA Grapalat"/>
                <w:sz w:val="24"/>
                <w:szCs w:val="24"/>
                <w:lang w:val="en-US"/>
              </w:rPr>
              <w:t>14.</w:t>
            </w:r>
          </w:p>
        </w:tc>
        <w:tc>
          <w:tcPr>
            <w:tcW w:w="2493" w:type="dxa"/>
            <w:gridSpan w:val="2"/>
          </w:tcPr>
          <w:p w14:paraId="59CD458F" w14:textId="203CA77C" w:rsidR="00546D42" w:rsidRPr="00FB053F" w:rsidRDefault="00546D42" w:rsidP="00546D42">
            <w:pPr>
              <w:rPr>
                <w:rFonts w:ascii="GHEA Grapalat" w:hAnsi="GHEA Grapalat"/>
                <w:sz w:val="24"/>
                <w:szCs w:val="24"/>
                <w:lang w:val="hy-AM"/>
              </w:rPr>
            </w:pPr>
            <w:r w:rsidRPr="00FB053F">
              <w:rPr>
                <w:rFonts w:ascii="GHEA Grapalat" w:hAnsi="GHEA Grapalat"/>
                <w:sz w:val="24"/>
                <w:szCs w:val="24"/>
                <w:lang w:val="hy-AM"/>
              </w:rPr>
              <w:t>ՀԿԴ/0198/02/23</w:t>
            </w:r>
          </w:p>
        </w:tc>
        <w:tc>
          <w:tcPr>
            <w:tcW w:w="7138" w:type="dxa"/>
          </w:tcPr>
          <w:p w14:paraId="32F26108" w14:textId="03792372" w:rsidR="00546D42" w:rsidRPr="00FB053F" w:rsidRDefault="00546D42" w:rsidP="00FB053F">
            <w:pPr>
              <w:jc w:val="both"/>
              <w:rPr>
                <w:rFonts w:ascii="GHEA Grapalat" w:hAnsi="GHEA Grapalat"/>
                <w:sz w:val="24"/>
                <w:szCs w:val="24"/>
                <w:lang w:val="hy-AM"/>
              </w:rPr>
            </w:pPr>
            <w:r w:rsidRPr="00FB053F">
              <w:rPr>
                <w:rFonts w:ascii="GHEA Grapalat" w:hAnsi="GHEA Grapalat" w:cs="Times New Roman"/>
                <w:sz w:val="24"/>
                <w:szCs w:val="24"/>
                <w:lang w:val="hy-AM"/>
              </w:rPr>
              <w:t>Ըստ հայցի՝ ՀՀ գլխավոր դատախազության՝ ընդդեմ Լեոնիդ Էդուարդի  Արևշատյանի</w:t>
            </w:r>
            <w:r w:rsidR="00E575A8" w:rsidRPr="00FB053F">
              <w:rPr>
                <w:rFonts w:ascii="GHEA Grapalat" w:eastAsia="Times New Roman" w:hAnsi="GHEA Grapalat" w:cs="Sylfaen"/>
                <w:sz w:val="24"/>
                <w:szCs w:val="24"/>
                <w:lang w:val="hy-AM"/>
              </w:rPr>
              <w:t xml:space="preserve"> և մյուսների</w:t>
            </w:r>
            <w:r w:rsidRPr="00FB053F">
              <w:rPr>
                <w:rFonts w:ascii="GHEA Grapalat" w:hAnsi="GHEA Grapalat" w:cs="Times New Roman"/>
                <w:sz w:val="24"/>
                <w:szCs w:val="24"/>
                <w:lang w:val="hy-AM"/>
              </w:rPr>
              <w:t>՝ ապօրինի ծագում ունեցող գույքի բռնագանձման պահանջի վերաբերյալ</w:t>
            </w:r>
          </w:p>
        </w:tc>
        <w:tc>
          <w:tcPr>
            <w:tcW w:w="1516" w:type="dxa"/>
          </w:tcPr>
          <w:p w14:paraId="178140D5" w14:textId="011B65F8"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05.12.2025</w:t>
            </w:r>
          </w:p>
        </w:tc>
        <w:tc>
          <w:tcPr>
            <w:tcW w:w="1070" w:type="dxa"/>
          </w:tcPr>
          <w:p w14:paraId="54A0E573" w14:textId="7633A557"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12։30</w:t>
            </w:r>
          </w:p>
        </w:tc>
        <w:tc>
          <w:tcPr>
            <w:tcW w:w="1338" w:type="dxa"/>
          </w:tcPr>
          <w:p w14:paraId="3B8F3DDA" w14:textId="40E8E475"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7</w:t>
            </w:r>
          </w:p>
        </w:tc>
        <w:tc>
          <w:tcPr>
            <w:tcW w:w="1520" w:type="dxa"/>
          </w:tcPr>
          <w:p w14:paraId="01449C35" w14:textId="4191227D" w:rsidR="00546D42" w:rsidRPr="00FB053F" w:rsidRDefault="00546D42" w:rsidP="00546D42">
            <w:pPr>
              <w:jc w:val="center"/>
              <w:rPr>
                <w:rFonts w:ascii="GHEA Grapalat" w:hAnsi="GHEA Grapalat"/>
                <w:sz w:val="24"/>
                <w:szCs w:val="24"/>
                <w:lang w:val="hy-AM"/>
              </w:rPr>
            </w:pPr>
            <w:r w:rsidRPr="00FB053F">
              <w:rPr>
                <w:rFonts w:ascii="GHEA Grapalat" w:hAnsi="GHEA Grapalat"/>
                <w:sz w:val="24"/>
                <w:szCs w:val="24"/>
                <w:lang w:val="hy-AM"/>
              </w:rPr>
              <w:t>դռնբաց</w:t>
            </w:r>
          </w:p>
        </w:tc>
      </w:tr>
      <w:tr w:rsidR="00B81C24" w:rsidRPr="00043E32" w14:paraId="4E50BEBD" w14:textId="77777777" w:rsidTr="005D40CA">
        <w:trPr>
          <w:trHeight w:val="343"/>
        </w:trPr>
        <w:tc>
          <w:tcPr>
            <w:tcW w:w="15705" w:type="dxa"/>
            <w:gridSpan w:val="8"/>
            <w:shd w:val="clear" w:color="auto" w:fill="F7CAAC" w:themeFill="accent2" w:themeFillTint="66"/>
          </w:tcPr>
          <w:p w14:paraId="250BBCA5" w14:textId="1F828CF6" w:rsidR="00B81C24" w:rsidRPr="00043E32" w:rsidRDefault="00C728A2" w:rsidP="00B81C24">
            <w:pPr>
              <w:jc w:val="center"/>
              <w:rPr>
                <w:rFonts w:ascii="GHEA Grapalat" w:hAnsi="GHEA Grapalat"/>
                <w:b/>
                <w:sz w:val="28"/>
                <w:szCs w:val="28"/>
                <w:lang w:val="hy-AM"/>
              </w:rPr>
            </w:pPr>
            <w:r w:rsidRPr="00043E32">
              <w:rPr>
                <w:rFonts w:ascii="GHEA Grapalat" w:hAnsi="GHEA Grapalat"/>
                <w:b/>
                <w:i/>
                <w:sz w:val="28"/>
                <w:szCs w:val="28"/>
              </w:rPr>
              <w:lastRenderedPageBreak/>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proofErr w:type="spellStart"/>
            <w:r w:rsidRPr="00043E32">
              <w:rPr>
                <w:rFonts w:ascii="GHEA Grapalat" w:hAnsi="GHEA Grapalat"/>
                <w:b/>
                <w:i/>
                <w:sz w:val="28"/>
                <w:szCs w:val="28"/>
              </w:rPr>
              <w:t>Ավագյան</w:t>
            </w:r>
            <w:proofErr w:type="spellEnd"/>
          </w:p>
        </w:tc>
      </w:tr>
      <w:tr w:rsidR="00FB053F" w:rsidRPr="00043E32" w14:paraId="7EDC1B99" w14:textId="77777777" w:rsidTr="008A3699">
        <w:trPr>
          <w:trHeight w:val="274"/>
        </w:trPr>
        <w:tc>
          <w:tcPr>
            <w:tcW w:w="630" w:type="dxa"/>
          </w:tcPr>
          <w:p w14:paraId="0AB2265D" w14:textId="3B8560AD" w:rsidR="00FB053F" w:rsidRPr="00FB053F" w:rsidRDefault="00FB053F" w:rsidP="00FB053F">
            <w:pPr>
              <w:rPr>
                <w:rFonts w:ascii="GHEA Grapalat" w:hAnsi="GHEA Grapalat"/>
                <w:b/>
                <w:sz w:val="24"/>
                <w:szCs w:val="24"/>
                <w:lang w:val="en-US"/>
              </w:rPr>
            </w:pPr>
            <w:r w:rsidRPr="00FB053F">
              <w:rPr>
                <w:rFonts w:ascii="GHEA Grapalat" w:hAnsi="GHEA Grapalat"/>
                <w:bCs/>
                <w:sz w:val="24"/>
                <w:szCs w:val="24"/>
                <w:lang w:val="hy-AM"/>
              </w:rPr>
              <w:t>1</w:t>
            </w:r>
            <w:r w:rsidRPr="00FB053F">
              <w:rPr>
                <w:rFonts w:ascii="Microsoft JhengHei" w:eastAsia="Microsoft JhengHei" w:hAnsi="Microsoft JhengHei" w:cs="Microsoft JhengHei" w:hint="eastAsia"/>
                <w:bCs/>
                <w:sz w:val="24"/>
                <w:szCs w:val="24"/>
                <w:lang w:val="hy-AM"/>
              </w:rPr>
              <w:t>․</w:t>
            </w:r>
          </w:p>
        </w:tc>
        <w:tc>
          <w:tcPr>
            <w:tcW w:w="2493" w:type="dxa"/>
            <w:gridSpan w:val="2"/>
          </w:tcPr>
          <w:p w14:paraId="6F767F1F" w14:textId="06DAAB86" w:rsidR="00FB053F" w:rsidRPr="00FB053F" w:rsidRDefault="00FB053F" w:rsidP="00FB053F">
            <w:pPr>
              <w:rPr>
                <w:rFonts w:ascii="GHEA Grapalat" w:hAnsi="GHEA Grapalat"/>
                <w:b/>
                <w:sz w:val="24"/>
                <w:szCs w:val="24"/>
              </w:rPr>
            </w:pPr>
            <w:r w:rsidRPr="00FB053F">
              <w:rPr>
                <w:rFonts w:ascii="GHEA Grapalat" w:hAnsi="GHEA Grapalat"/>
                <w:bCs/>
                <w:sz w:val="24"/>
                <w:szCs w:val="24"/>
                <w:lang w:val="hy-AM"/>
              </w:rPr>
              <w:t>ՀԿԴ/0176/02/25</w:t>
            </w:r>
          </w:p>
        </w:tc>
        <w:tc>
          <w:tcPr>
            <w:tcW w:w="7138" w:type="dxa"/>
          </w:tcPr>
          <w:p w14:paraId="2FF7B116" w14:textId="0DF2E73C" w:rsidR="00FB053F" w:rsidRPr="00FB053F" w:rsidRDefault="00FB053F" w:rsidP="00FB053F">
            <w:pPr>
              <w:jc w:val="both"/>
              <w:rPr>
                <w:rFonts w:ascii="GHEA Grapalat" w:hAnsi="GHEA Grapalat"/>
                <w:b/>
                <w:sz w:val="24"/>
                <w:szCs w:val="24"/>
              </w:rPr>
            </w:pPr>
            <w:r w:rsidRPr="00FB053F">
              <w:rPr>
                <w:rFonts w:ascii="GHEA Grapalat" w:hAnsi="GHEA Grapalat" w:cs="Times New Roman"/>
                <w:sz w:val="24"/>
                <w:szCs w:val="24"/>
                <w:lang w:val="hy-AM"/>
              </w:rPr>
              <w:t>Ըստ հայցի ՀՀ գլխավոր դատախազության ընդդեմ Արտյոմ Մարտիկի Առաքելյանի և Մերի Մամիկոնի Ղազարյան/Առաքելյանի՝ ապօրինի ծագում ունեցող գույքի բռնագանձման պահանջի մասին</w:t>
            </w:r>
          </w:p>
        </w:tc>
        <w:tc>
          <w:tcPr>
            <w:tcW w:w="1516" w:type="dxa"/>
          </w:tcPr>
          <w:p w14:paraId="4C517754" w14:textId="3A9D9B13" w:rsidR="00FB053F" w:rsidRPr="00FB053F" w:rsidRDefault="00FB053F" w:rsidP="00FB053F">
            <w:pPr>
              <w:jc w:val="center"/>
              <w:rPr>
                <w:rFonts w:ascii="GHEA Grapalat" w:hAnsi="GHEA Grapalat"/>
                <w:b/>
                <w:sz w:val="24"/>
                <w:szCs w:val="24"/>
              </w:rPr>
            </w:pPr>
            <w:r w:rsidRPr="00FB053F">
              <w:rPr>
                <w:rFonts w:ascii="GHEA Grapalat" w:hAnsi="GHEA Grapalat" w:cs="Times New Roman"/>
                <w:sz w:val="24"/>
                <w:szCs w:val="24"/>
                <w:lang w:val="hy-AM"/>
              </w:rPr>
              <w:t>01</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12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2025</w:t>
            </w:r>
          </w:p>
        </w:tc>
        <w:tc>
          <w:tcPr>
            <w:tcW w:w="1070" w:type="dxa"/>
          </w:tcPr>
          <w:p w14:paraId="6C5B9F4A" w14:textId="4B52FD2C"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10։30</w:t>
            </w:r>
          </w:p>
        </w:tc>
        <w:tc>
          <w:tcPr>
            <w:tcW w:w="1338" w:type="dxa"/>
          </w:tcPr>
          <w:p w14:paraId="11FAC88E" w14:textId="49C74F95"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11</w:t>
            </w:r>
          </w:p>
        </w:tc>
        <w:tc>
          <w:tcPr>
            <w:tcW w:w="1520" w:type="dxa"/>
          </w:tcPr>
          <w:p w14:paraId="5CECAE00" w14:textId="7E44F5B8" w:rsidR="00FB053F" w:rsidRPr="00FB053F" w:rsidRDefault="00FB053F" w:rsidP="00FB053F">
            <w:pPr>
              <w:jc w:val="center"/>
              <w:rPr>
                <w:rFonts w:ascii="GHEA Grapalat" w:hAnsi="GHEA Grapalat"/>
                <w:b/>
                <w:sz w:val="24"/>
                <w:szCs w:val="24"/>
              </w:rPr>
            </w:pPr>
            <w:r w:rsidRPr="00FB053F">
              <w:rPr>
                <w:rFonts w:ascii="GHEA Grapalat" w:hAnsi="GHEA Grapalat"/>
                <w:sz w:val="24"/>
                <w:szCs w:val="24"/>
                <w:lang w:val="hy-AM"/>
              </w:rPr>
              <w:t>դռնբաց</w:t>
            </w:r>
          </w:p>
        </w:tc>
      </w:tr>
      <w:tr w:rsidR="00FB053F" w:rsidRPr="00043E32" w14:paraId="5A9AD134" w14:textId="77777777" w:rsidTr="008A3699">
        <w:trPr>
          <w:trHeight w:val="261"/>
        </w:trPr>
        <w:tc>
          <w:tcPr>
            <w:tcW w:w="630" w:type="dxa"/>
          </w:tcPr>
          <w:p w14:paraId="5D1BC879" w14:textId="71A368D0" w:rsidR="00FB053F" w:rsidRPr="00FB053F" w:rsidRDefault="00FB053F" w:rsidP="00FB053F">
            <w:pPr>
              <w:rPr>
                <w:rFonts w:ascii="GHEA Grapalat" w:hAnsi="GHEA Grapalat"/>
                <w:b/>
                <w:sz w:val="24"/>
                <w:szCs w:val="24"/>
                <w:lang w:val="en-US"/>
              </w:rPr>
            </w:pPr>
            <w:r w:rsidRPr="00FB053F">
              <w:rPr>
                <w:rFonts w:ascii="GHEA Grapalat" w:hAnsi="GHEA Grapalat"/>
                <w:bCs/>
                <w:sz w:val="24"/>
                <w:szCs w:val="24"/>
                <w:lang w:val="hy-AM"/>
              </w:rPr>
              <w:t>2</w:t>
            </w:r>
            <w:r w:rsidRPr="00FB053F">
              <w:rPr>
                <w:rFonts w:ascii="Microsoft JhengHei" w:eastAsia="Microsoft JhengHei" w:hAnsi="Microsoft JhengHei" w:cs="Microsoft JhengHei" w:hint="eastAsia"/>
                <w:bCs/>
                <w:sz w:val="24"/>
                <w:szCs w:val="24"/>
                <w:lang w:val="hy-AM"/>
              </w:rPr>
              <w:t>․</w:t>
            </w:r>
          </w:p>
        </w:tc>
        <w:tc>
          <w:tcPr>
            <w:tcW w:w="2493" w:type="dxa"/>
            <w:gridSpan w:val="2"/>
          </w:tcPr>
          <w:p w14:paraId="0DE6A898" w14:textId="5738DB61" w:rsidR="00FB053F" w:rsidRPr="00FB053F" w:rsidRDefault="00FB053F" w:rsidP="00FB053F">
            <w:pPr>
              <w:rPr>
                <w:rFonts w:ascii="GHEA Grapalat" w:hAnsi="GHEA Grapalat"/>
                <w:b/>
                <w:sz w:val="24"/>
                <w:szCs w:val="24"/>
              </w:rPr>
            </w:pPr>
            <w:r w:rsidRPr="00FB053F">
              <w:rPr>
                <w:rFonts w:ascii="GHEA Grapalat" w:hAnsi="GHEA Grapalat"/>
                <w:bCs/>
                <w:sz w:val="24"/>
                <w:szCs w:val="24"/>
                <w:lang w:val="hy-AM"/>
              </w:rPr>
              <w:t>ՀԿԴ/0114/02/25</w:t>
            </w:r>
          </w:p>
        </w:tc>
        <w:tc>
          <w:tcPr>
            <w:tcW w:w="7138" w:type="dxa"/>
          </w:tcPr>
          <w:p w14:paraId="64DE9281" w14:textId="3B45087B" w:rsidR="00FB053F" w:rsidRPr="00FB053F" w:rsidRDefault="00FB053F" w:rsidP="00FB053F">
            <w:pPr>
              <w:jc w:val="both"/>
              <w:rPr>
                <w:rFonts w:ascii="GHEA Grapalat" w:hAnsi="GHEA Grapalat"/>
                <w:b/>
                <w:sz w:val="24"/>
                <w:szCs w:val="24"/>
              </w:rPr>
            </w:pPr>
            <w:r w:rsidRPr="00FB053F">
              <w:rPr>
                <w:rFonts w:ascii="GHEA Grapalat" w:hAnsi="GHEA Grapalat" w:cs="Times New Roman"/>
                <w:sz w:val="24"/>
                <w:szCs w:val="24"/>
                <w:lang w:val="hy-AM"/>
              </w:rPr>
              <w:t>Ըստ հայցի Տավուշի մարզի դատախազության ընդդեմ Սարհատ Վլադիմիրի Սարհատյանի, երրորդ անձինք Էմմա Սարգսյան, Վլադիմիր Սարհատյան՝ բաժնի վրա բռնագանձում տարածելու, ընդհանուր սեփականության իրավունքում պարտապանի բաժնեմասն առանձնացնելու, բաժինը բնեղենով առանձնացնելու անհնարինության կամ դրա դեմ սեփականության մնացած մասնակիցների առարկելու, ինչպես նաև շուկայական գնով բաժինը գնելու կամ ձեռք բերելուց հրաժարվելու դեպքում այն հրապարակային սակարկություններով վաճառելու համար բռնագանձումն ընդհանուր սեփականության իրավունքում պարտապանի բաժնի վրա տարածելու պահանջների մասին</w:t>
            </w:r>
          </w:p>
        </w:tc>
        <w:tc>
          <w:tcPr>
            <w:tcW w:w="1516" w:type="dxa"/>
          </w:tcPr>
          <w:p w14:paraId="49A73D0C" w14:textId="62633444" w:rsidR="00FB053F" w:rsidRPr="00FB053F" w:rsidRDefault="00FB053F" w:rsidP="00FB053F">
            <w:pPr>
              <w:jc w:val="center"/>
              <w:rPr>
                <w:rFonts w:ascii="GHEA Grapalat" w:hAnsi="GHEA Grapalat"/>
                <w:b/>
                <w:sz w:val="24"/>
                <w:szCs w:val="24"/>
                <w:lang w:val="en-US"/>
              </w:rPr>
            </w:pPr>
            <w:r w:rsidRPr="00FB053F">
              <w:rPr>
                <w:rFonts w:ascii="GHEA Grapalat" w:hAnsi="GHEA Grapalat" w:cs="Times New Roman"/>
                <w:sz w:val="24"/>
                <w:szCs w:val="24"/>
                <w:lang w:val="hy-AM"/>
              </w:rPr>
              <w:t>01</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12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2025</w:t>
            </w:r>
          </w:p>
        </w:tc>
        <w:tc>
          <w:tcPr>
            <w:tcW w:w="1070" w:type="dxa"/>
          </w:tcPr>
          <w:p w14:paraId="2FDDDB90" w14:textId="12D90FE3"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12։30</w:t>
            </w:r>
          </w:p>
        </w:tc>
        <w:tc>
          <w:tcPr>
            <w:tcW w:w="1338" w:type="dxa"/>
          </w:tcPr>
          <w:p w14:paraId="6D3CF3DC" w14:textId="2C43429F"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11</w:t>
            </w:r>
          </w:p>
        </w:tc>
        <w:tc>
          <w:tcPr>
            <w:tcW w:w="1520" w:type="dxa"/>
          </w:tcPr>
          <w:p w14:paraId="566422E0" w14:textId="2B5F885B" w:rsidR="00FB053F" w:rsidRPr="00FB053F" w:rsidRDefault="00FB053F" w:rsidP="00FB053F">
            <w:pPr>
              <w:jc w:val="center"/>
              <w:rPr>
                <w:rFonts w:ascii="GHEA Grapalat" w:hAnsi="GHEA Grapalat"/>
                <w:b/>
                <w:sz w:val="24"/>
                <w:szCs w:val="24"/>
              </w:rPr>
            </w:pPr>
            <w:r w:rsidRPr="00FB053F">
              <w:rPr>
                <w:rFonts w:ascii="GHEA Grapalat" w:hAnsi="GHEA Grapalat"/>
                <w:sz w:val="24"/>
                <w:szCs w:val="24"/>
                <w:lang w:val="hy-AM"/>
              </w:rPr>
              <w:t>դռնբաց</w:t>
            </w:r>
          </w:p>
        </w:tc>
      </w:tr>
      <w:tr w:rsidR="00FB053F" w:rsidRPr="00043E32" w14:paraId="48242E4C" w14:textId="77777777" w:rsidTr="008A3699">
        <w:trPr>
          <w:trHeight w:val="274"/>
        </w:trPr>
        <w:tc>
          <w:tcPr>
            <w:tcW w:w="630" w:type="dxa"/>
          </w:tcPr>
          <w:p w14:paraId="00588BF7" w14:textId="1BBED924" w:rsidR="00FB053F" w:rsidRPr="00FB053F" w:rsidRDefault="00FB053F" w:rsidP="00FB053F">
            <w:pPr>
              <w:rPr>
                <w:rFonts w:ascii="GHEA Grapalat" w:hAnsi="GHEA Grapalat"/>
                <w:b/>
                <w:sz w:val="24"/>
                <w:szCs w:val="24"/>
                <w:lang w:val="en-US"/>
              </w:rPr>
            </w:pPr>
            <w:r w:rsidRPr="00FB053F">
              <w:rPr>
                <w:rFonts w:ascii="GHEA Grapalat" w:hAnsi="GHEA Grapalat"/>
                <w:bCs/>
                <w:sz w:val="24"/>
                <w:szCs w:val="24"/>
                <w:lang w:val="hy-AM"/>
              </w:rPr>
              <w:t>3</w:t>
            </w:r>
            <w:r w:rsidRPr="00FB053F">
              <w:rPr>
                <w:rFonts w:ascii="Microsoft JhengHei" w:eastAsia="Microsoft JhengHei" w:hAnsi="Microsoft JhengHei" w:cs="Microsoft JhengHei" w:hint="eastAsia"/>
                <w:bCs/>
                <w:sz w:val="24"/>
                <w:szCs w:val="24"/>
                <w:lang w:val="hy-AM"/>
              </w:rPr>
              <w:t>․</w:t>
            </w:r>
          </w:p>
        </w:tc>
        <w:tc>
          <w:tcPr>
            <w:tcW w:w="2493" w:type="dxa"/>
            <w:gridSpan w:val="2"/>
          </w:tcPr>
          <w:p w14:paraId="5FFE2E90" w14:textId="6FDF5A61" w:rsidR="00FB053F" w:rsidRPr="00FB053F" w:rsidRDefault="00FB053F" w:rsidP="00FB053F">
            <w:pPr>
              <w:rPr>
                <w:rFonts w:ascii="GHEA Grapalat" w:hAnsi="GHEA Grapalat"/>
                <w:b/>
                <w:sz w:val="24"/>
                <w:szCs w:val="24"/>
              </w:rPr>
            </w:pPr>
            <w:r w:rsidRPr="00FB053F">
              <w:rPr>
                <w:rFonts w:ascii="GHEA Grapalat" w:hAnsi="GHEA Grapalat"/>
                <w:bCs/>
                <w:sz w:val="24"/>
                <w:szCs w:val="24"/>
                <w:lang w:val="hy-AM"/>
              </w:rPr>
              <w:t>ՀԿԴ/0067/02/25</w:t>
            </w:r>
          </w:p>
        </w:tc>
        <w:tc>
          <w:tcPr>
            <w:tcW w:w="7138" w:type="dxa"/>
          </w:tcPr>
          <w:p w14:paraId="354D2E1F" w14:textId="669B2D0D" w:rsidR="00FB053F" w:rsidRPr="00FB053F" w:rsidRDefault="00FB053F" w:rsidP="00FB053F">
            <w:pPr>
              <w:jc w:val="both"/>
              <w:rPr>
                <w:rFonts w:ascii="GHEA Grapalat" w:hAnsi="GHEA Grapalat"/>
                <w:b/>
                <w:sz w:val="24"/>
                <w:szCs w:val="24"/>
              </w:rPr>
            </w:pPr>
            <w:r w:rsidRPr="00FB053F">
              <w:rPr>
                <w:rFonts w:ascii="GHEA Grapalat" w:hAnsi="GHEA Grapalat" w:cs="Tahoma"/>
                <w:sz w:val="24"/>
                <w:szCs w:val="24"/>
                <w:lang w:val="hy-AM"/>
              </w:rPr>
              <w:t>Ըստ հայցի ՀՀ գլխավոր դատախազության ընդդեմ Արկադի Ստանիսլավի Համբարձումյանի, Փառանձեմ Վրույրի Խաչատրյանի, Ստանիսլավ Արկադիի Համբարձումյանի և Իննա Հակոբի Բեգլարյանի՝ ապօրինի ծագում ունեցող գույքի բռնագանձման պահանջի մասին</w:t>
            </w:r>
          </w:p>
        </w:tc>
        <w:tc>
          <w:tcPr>
            <w:tcW w:w="1516" w:type="dxa"/>
          </w:tcPr>
          <w:p w14:paraId="6CEF1B06" w14:textId="6A1C48A0" w:rsidR="00FB053F" w:rsidRPr="00FB053F" w:rsidRDefault="00FB053F" w:rsidP="00FB053F">
            <w:pPr>
              <w:jc w:val="center"/>
              <w:rPr>
                <w:rFonts w:ascii="GHEA Grapalat" w:hAnsi="GHEA Grapalat"/>
                <w:b/>
                <w:sz w:val="24"/>
                <w:szCs w:val="24"/>
                <w:lang w:val="en-US"/>
              </w:rPr>
            </w:pPr>
            <w:r w:rsidRPr="00FB053F">
              <w:rPr>
                <w:rFonts w:ascii="GHEA Grapalat" w:hAnsi="GHEA Grapalat" w:cs="Times New Roman"/>
                <w:sz w:val="24"/>
                <w:szCs w:val="24"/>
                <w:lang w:val="hy-AM"/>
              </w:rPr>
              <w:t>01</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12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2025</w:t>
            </w:r>
          </w:p>
        </w:tc>
        <w:tc>
          <w:tcPr>
            <w:tcW w:w="1070" w:type="dxa"/>
          </w:tcPr>
          <w:p w14:paraId="2BECA520" w14:textId="5A1B1A75"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14։00</w:t>
            </w:r>
          </w:p>
        </w:tc>
        <w:tc>
          <w:tcPr>
            <w:tcW w:w="1338" w:type="dxa"/>
          </w:tcPr>
          <w:p w14:paraId="30877E7D" w14:textId="5CD2EFC4"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11</w:t>
            </w:r>
          </w:p>
        </w:tc>
        <w:tc>
          <w:tcPr>
            <w:tcW w:w="1520" w:type="dxa"/>
          </w:tcPr>
          <w:p w14:paraId="590C4E49" w14:textId="2345164F" w:rsidR="00FB053F" w:rsidRPr="00FB053F" w:rsidRDefault="00FB053F" w:rsidP="00FB053F">
            <w:pPr>
              <w:jc w:val="center"/>
              <w:rPr>
                <w:rFonts w:ascii="GHEA Grapalat" w:hAnsi="GHEA Grapalat"/>
                <w:b/>
                <w:sz w:val="24"/>
                <w:szCs w:val="24"/>
              </w:rPr>
            </w:pPr>
            <w:r w:rsidRPr="00FB053F">
              <w:rPr>
                <w:rFonts w:ascii="GHEA Grapalat" w:hAnsi="GHEA Grapalat"/>
                <w:sz w:val="24"/>
                <w:szCs w:val="24"/>
                <w:lang w:val="hy-AM"/>
              </w:rPr>
              <w:t>դռնբաց</w:t>
            </w:r>
          </w:p>
        </w:tc>
      </w:tr>
      <w:tr w:rsidR="00FB053F" w:rsidRPr="00043E32" w14:paraId="5F8BB4AE" w14:textId="77777777" w:rsidTr="008A3699">
        <w:trPr>
          <w:trHeight w:val="274"/>
        </w:trPr>
        <w:tc>
          <w:tcPr>
            <w:tcW w:w="630" w:type="dxa"/>
          </w:tcPr>
          <w:p w14:paraId="2F10E30A" w14:textId="38BF1653" w:rsidR="00FB053F" w:rsidRPr="00FB053F" w:rsidRDefault="00FB053F" w:rsidP="00FB053F">
            <w:pPr>
              <w:rPr>
                <w:rFonts w:ascii="GHEA Grapalat" w:hAnsi="GHEA Grapalat"/>
                <w:b/>
                <w:sz w:val="24"/>
                <w:szCs w:val="24"/>
              </w:rPr>
            </w:pPr>
            <w:r w:rsidRPr="00FB053F">
              <w:rPr>
                <w:rFonts w:ascii="GHEA Grapalat" w:hAnsi="GHEA Grapalat"/>
                <w:bCs/>
                <w:sz w:val="24"/>
                <w:szCs w:val="24"/>
                <w:lang w:val="hy-AM"/>
              </w:rPr>
              <w:t>4</w:t>
            </w:r>
            <w:r w:rsidRPr="00FB053F">
              <w:rPr>
                <w:rFonts w:ascii="Microsoft JhengHei" w:eastAsia="Microsoft JhengHei" w:hAnsi="Microsoft JhengHei" w:cs="Microsoft JhengHei" w:hint="eastAsia"/>
                <w:bCs/>
                <w:sz w:val="24"/>
                <w:szCs w:val="24"/>
                <w:lang w:val="hy-AM"/>
              </w:rPr>
              <w:t>․</w:t>
            </w:r>
          </w:p>
        </w:tc>
        <w:tc>
          <w:tcPr>
            <w:tcW w:w="2493" w:type="dxa"/>
            <w:gridSpan w:val="2"/>
          </w:tcPr>
          <w:p w14:paraId="35E2D0C6" w14:textId="37D2CB88" w:rsidR="00FB053F" w:rsidRPr="00FB053F" w:rsidRDefault="00FB053F" w:rsidP="00FB053F">
            <w:pPr>
              <w:rPr>
                <w:rFonts w:ascii="GHEA Grapalat" w:hAnsi="GHEA Grapalat"/>
                <w:b/>
                <w:sz w:val="24"/>
                <w:szCs w:val="24"/>
              </w:rPr>
            </w:pPr>
            <w:r w:rsidRPr="00FB053F">
              <w:rPr>
                <w:rFonts w:ascii="GHEA Grapalat" w:hAnsi="GHEA Grapalat"/>
                <w:bCs/>
                <w:sz w:val="24"/>
                <w:szCs w:val="24"/>
                <w:lang w:val="hy-AM"/>
              </w:rPr>
              <w:t>ՀԿԴ/0123/02/24</w:t>
            </w:r>
          </w:p>
        </w:tc>
        <w:tc>
          <w:tcPr>
            <w:tcW w:w="7138" w:type="dxa"/>
          </w:tcPr>
          <w:p w14:paraId="5970031C" w14:textId="2CD6FB98" w:rsidR="00FB053F" w:rsidRPr="00FB053F" w:rsidRDefault="00FB053F" w:rsidP="00FB053F">
            <w:pPr>
              <w:jc w:val="both"/>
              <w:rPr>
                <w:rFonts w:ascii="GHEA Grapalat" w:hAnsi="GHEA Grapalat"/>
                <w:b/>
                <w:sz w:val="24"/>
                <w:szCs w:val="24"/>
              </w:rPr>
            </w:pPr>
            <w:r w:rsidRPr="00FB053F">
              <w:rPr>
                <w:rFonts w:ascii="GHEA Grapalat" w:hAnsi="GHEA Grapalat" w:cs="Tahoma"/>
                <w:sz w:val="24"/>
                <w:szCs w:val="24"/>
                <w:lang w:val="hy-AM"/>
              </w:rPr>
              <w:t>Ըստ հայցի ՀՀ գլխավոր դատախազության  ընդդեմ Վայոց Ձորի մարզի Արենի խոշորացված համայնքի ղեկավարի, երրորդ անձինք՝ Գրիգոր Սերվանտեսի Գրիգորյան, Շահեն Սերվանտեսի Գրիգորյան, &lt;&lt;Ֆարմ Կրեդիտ Արմենիա&gt;&gt; ունիվերսալ վարկային կազմակերպություն առևտրային կոոպերատիվ՝ հողամասերի աճուրդներն անվավեր ճանաչելու և անվավերության հետևանքներ կիրառելու պահանջների մասին</w:t>
            </w:r>
          </w:p>
        </w:tc>
        <w:tc>
          <w:tcPr>
            <w:tcW w:w="1516" w:type="dxa"/>
          </w:tcPr>
          <w:p w14:paraId="39343871" w14:textId="4E7ED23B" w:rsidR="00FB053F" w:rsidRPr="00FB053F" w:rsidRDefault="00FB053F" w:rsidP="00FB053F">
            <w:pPr>
              <w:jc w:val="center"/>
              <w:rPr>
                <w:rFonts w:ascii="GHEA Grapalat" w:hAnsi="GHEA Grapalat"/>
                <w:b/>
                <w:sz w:val="24"/>
                <w:szCs w:val="24"/>
              </w:rPr>
            </w:pPr>
            <w:r w:rsidRPr="00FB053F">
              <w:rPr>
                <w:rFonts w:ascii="GHEA Grapalat" w:hAnsi="GHEA Grapalat" w:cs="Times New Roman"/>
                <w:sz w:val="24"/>
                <w:szCs w:val="24"/>
                <w:lang w:val="hy-AM"/>
              </w:rPr>
              <w:t>01</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12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2025</w:t>
            </w:r>
          </w:p>
        </w:tc>
        <w:tc>
          <w:tcPr>
            <w:tcW w:w="1070" w:type="dxa"/>
          </w:tcPr>
          <w:p w14:paraId="236616C7" w14:textId="7253FD5E"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16։00</w:t>
            </w:r>
          </w:p>
        </w:tc>
        <w:tc>
          <w:tcPr>
            <w:tcW w:w="1338" w:type="dxa"/>
          </w:tcPr>
          <w:p w14:paraId="1E848DF6" w14:textId="1B2BFA7C"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11</w:t>
            </w:r>
          </w:p>
        </w:tc>
        <w:tc>
          <w:tcPr>
            <w:tcW w:w="1520" w:type="dxa"/>
          </w:tcPr>
          <w:p w14:paraId="5E46DCA6" w14:textId="013519ED" w:rsidR="00FB053F" w:rsidRPr="00FB053F" w:rsidRDefault="00FB053F" w:rsidP="00FB053F">
            <w:pPr>
              <w:jc w:val="center"/>
              <w:rPr>
                <w:rFonts w:ascii="GHEA Grapalat" w:hAnsi="GHEA Grapalat"/>
                <w:b/>
                <w:sz w:val="24"/>
                <w:szCs w:val="24"/>
              </w:rPr>
            </w:pPr>
            <w:r w:rsidRPr="00FB053F">
              <w:rPr>
                <w:rFonts w:ascii="GHEA Grapalat" w:hAnsi="GHEA Grapalat"/>
                <w:sz w:val="24"/>
                <w:szCs w:val="24"/>
                <w:lang w:val="hy-AM"/>
              </w:rPr>
              <w:t>դռնբաց</w:t>
            </w:r>
          </w:p>
        </w:tc>
      </w:tr>
      <w:tr w:rsidR="00FB053F" w:rsidRPr="00043E32" w14:paraId="109CEEAE" w14:textId="77777777" w:rsidTr="008A3699">
        <w:trPr>
          <w:trHeight w:val="261"/>
        </w:trPr>
        <w:tc>
          <w:tcPr>
            <w:tcW w:w="630" w:type="dxa"/>
          </w:tcPr>
          <w:p w14:paraId="0D9F5207" w14:textId="6D305962" w:rsidR="00FB053F" w:rsidRPr="00FB053F" w:rsidRDefault="00FB053F" w:rsidP="00FB053F">
            <w:pPr>
              <w:rPr>
                <w:rFonts w:ascii="GHEA Grapalat" w:hAnsi="GHEA Grapalat"/>
                <w:b/>
                <w:sz w:val="24"/>
                <w:szCs w:val="24"/>
                <w:lang w:val="en-US"/>
              </w:rPr>
            </w:pPr>
            <w:r w:rsidRPr="00FB053F">
              <w:rPr>
                <w:rFonts w:ascii="GHEA Grapalat" w:hAnsi="GHEA Grapalat"/>
                <w:bCs/>
                <w:sz w:val="24"/>
                <w:szCs w:val="24"/>
                <w:lang w:val="hy-AM"/>
              </w:rPr>
              <w:t>5</w:t>
            </w:r>
            <w:r w:rsidRPr="00FB053F">
              <w:rPr>
                <w:rFonts w:ascii="Microsoft JhengHei" w:eastAsia="Microsoft JhengHei" w:hAnsi="Microsoft JhengHei" w:cs="Microsoft JhengHei" w:hint="eastAsia"/>
                <w:bCs/>
                <w:sz w:val="24"/>
                <w:szCs w:val="24"/>
                <w:lang w:val="hy-AM"/>
              </w:rPr>
              <w:t>․</w:t>
            </w:r>
          </w:p>
        </w:tc>
        <w:tc>
          <w:tcPr>
            <w:tcW w:w="2493" w:type="dxa"/>
            <w:gridSpan w:val="2"/>
          </w:tcPr>
          <w:p w14:paraId="341A8FB7" w14:textId="72E1FEF5" w:rsidR="00FB053F" w:rsidRPr="00FB053F" w:rsidRDefault="00FB053F" w:rsidP="00FB053F">
            <w:pPr>
              <w:rPr>
                <w:rFonts w:ascii="GHEA Grapalat" w:hAnsi="GHEA Grapalat"/>
                <w:b/>
                <w:sz w:val="24"/>
                <w:szCs w:val="24"/>
              </w:rPr>
            </w:pPr>
            <w:r w:rsidRPr="00FB053F">
              <w:rPr>
                <w:rFonts w:ascii="GHEA Grapalat" w:hAnsi="GHEA Grapalat"/>
                <w:bCs/>
                <w:sz w:val="24"/>
                <w:szCs w:val="24"/>
                <w:lang w:val="hy-AM"/>
              </w:rPr>
              <w:t>ՀԿԴ/0090/02/25</w:t>
            </w:r>
          </w:p>
        </w:tc>
        <w:tc>
          <w:tcPr>
            <w:tcW w:w="7138" w:type="dxa"/>
          </w:tcPr>
          <w:p w14:paraId="7A0829A8" w14:textId="62FEFA35" w:rsidR="00FB053F" w:rsidRPr="00FB053F" w:rsidRDefault="00FB053F" w:rsidP="00FB053F">
            <w:pPr>
              <w:tabs>
                <w:tab w:val="left" w:pos="1104"/>
              </w:tabs>
              <w:jc w:val="both"/>
              <w:rPr>
                <w:rFonts w:ascii="GHEA Grapalat" w:hAnsi="GHEA Grapalat"/>
                <w:b/>
                <w:sz w:val="24"/>
                <w:szCs w:val="24"/>
              </w:rPr>
            </w:pPr>
            <w:r w:rsidRPr="00FB053F">
              <w:rPr>
                <w:rFonts w:ascii="GHEA Grapalat" w:hAnsi="GHEA Grapalat" w:cs="Tahoma"/>
                <w:sz w:val="24"/>
                <w:szCs w:val="24"/>
                <w:lang w:val="hy-AM"/>
              </w:rPr>
              <w:t>Միջնորդությունների քննարկում</w:t>
            </w:r>
          </w:p>
        </w:tc>
        <w:tc>
          <w:tcPr>
            <w:tcW w:w="1516" w:type="dxa"/>
          </w:tcPr>
          <w:p w14:paraId="26330B7E" w14:textId="6AD1B12C" w:rsidR="00FB053F" w:rsidRPr="00FB053F" w:rsidRDefault="00FB053F" w:rsidP="00FB053F">
            <w:pPr>
              <w:jc w:val="center"/>
              <w:rPr>
                <w:rFonts w:ascii="GHEA Grapalat" w:hAnsi="GHEA Grapalat"/>
                <w:b/>
                <w:sz w:val="24"/>
                <w:szCs w:val="24"/>
                <w:lang w:val="en-US"/>
              </w:rPr>
            </w:pPr>
            <w:r w:rsidRPr="00FB053F">
              <w:rPr>
                <w:rFonts w:ascii="GHEA Grapalat" w:hAnsi="GHEA Grapalat" w:cs="Times New Roman"/>
                <w:sz w:val="24"/>
                <w:szCs w:val="24"/>
                <w:lang w:val="hy-AM"/>
              </w:rPr>
              <w:t>01</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12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2025</w:t>
            </w:r>
          </w:p>
        </w:tc>
        <w:tc>
          <w:tcPr>
            <w:tcW w:w="1070" w:type="dxa"/>
          </w:tcPr>
          <w:p w14:paraId="0F4CA530" w14:textId="0986D0BC"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17։15</w:t>
            </w:r>
          </w:p>
        </w:tc>
        <w:tc>
          <w:tcPr>
            <w:tcW w:w="1338" w:type="dxa"/>
          </w:tcPr>
          <w:p w14:paraId="0A69CFB3" w14:textId="14027791"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11</w:t>
            </w:r>
          </w:p>
        </w:tc>
        <w:tc>
          <w:tcPr>
            <w:tcW w:w="1520" w:type="dxa"/>
          </w:tcPr>
          <w:p w14:paraId="1851AE6B" w14:textId="3DB1C327" w:rsidR="00FB053F" w:rsidRPr="00FB053F" w:rsidRDefault="00FB053F" w:rsidP="00FB053F">
            <w:pPr>
              <w:jc w:val="center"/>
              <w:rPr>
                <w:rFonts w:ascii="GHEA Grapalat" w:hAnsi="GHEA Grapalat"/>
                <w:b/>
                <w:sz w:val="24"/>
                <w:szCs w:val="24"/>
              </w:rPr>
            </w:pPr>
            <w:r w:rsidRPr="00FB053F">
              <w:rPr>
                <w:rFonts w:ascii="GHEA Grapalat" w:hAnsi="GHEA Grapalat"/>
                <w:sz w:val="24"/>
                <w:szCs w:val="24"/>
                <w:lang w:val="hy-AM"/>
              </w:rPr>
              <w:t>դռնբաց</w:t>
            </w:r>
          </w:p>
        </w:tc>
      </w:tr>
      <w:tr w:rsidR="00FB053F" w:rsidRPr="00043E32" w14:paraId="11C508FF" w14:textId="77777777" w:rsidTr="008A3699">
        <w:trPr>
          <w:trHeight w:val="261"/>
        </w:trPr>
        <w:tc>
          <w:tcPr>
            <w:tcW w:w="630" w:type="dxa"/>
          </w:tcPr>
          <w:p w14:paraId="6A8CCB21" w14:textId="649B5A58" w:rsidR="00FB053F" w:rsidRPr="00FB053F" w:rsidRDefault="00FB053F" w:rsidP="00FB053F">
            <w:pPr>
              <w:rPr>
                <w:rFonts w:ascii="GHEA Grapalat" w:hAnsi="GHEA Grapalat"/>
                <w:b/>
                <w:sz w:val="24"/>
                <w:szCs w:val="24"/>
                <w:lang w:val="en-US"/>
              </w:rPr>
            </w:pPr>
            <w:r w:rsidRPr="00FB053F">
              <w:rPr>
                <w:rFonts w:ascii="GHEA Grapalat" w:hAnsi="GHEA Grapalat"/>
                <w:bCs/>
                <w:sz w:val="24"/>
                <w:szCs w:val="24"/>
                <w:lang w:val="hy-AM"/>
              </w:rPr>
              <w:t>6</w:t>
            </w:r>
            <w:r w:rsidRPr="00FB053F">
              <w:rPr>
                <w:rFonts w:ascii="Microsoft JhengHei" w:eastAsia="Microsoft JhengHei" w:hAnsi="Microsoft JhengHei" w:cs="Microsoft JhengHei" w:hint="eastAsia"/>
                <w:bCs/>
                <w:sz w:val="24"/>
                <w:szCs w:val="24"/>
                <w:lang w:val="hy-AM"/>
              </w:rPr>
              <w:t>․</w:t>
            </w:r>
          </w:p>
        </w:tc>
        <w:tc>
          <w:tcPr>
            <w:tcW w:w="2493" w:type="dxa"/>
            <w:gridSpan w:val="2"/>
          </w:tcPr>
          <w:p w14:paraId="3659A31B" w14:textId="60BEAF8E" w:rsidR="00FB053F" w:rsidRPr="00FB053F" w:rsidRDefault="00FB053F" w:rsidP="00FB053F">
            <w:pPr>
              <w:rPr>
                <w:rFonts w:ascii="GHEA Grapalat" w:hAnsi="GHEA Grapalat"/>
                <w:b/>
                <w:sz w:val="24"/>
                <w:szCs w:val="24"/>
              </w:rPr>
            </w:pPr>
            <w:r w:rsidRPr="00FB053F">
              <w:rPr>
                <w:rFonts w:ascii="GHEA Grapalat" w:hAnsi="GHEA Grapalat"/>
                <w:bCs/>
                <w:sz w:val="24"/>
                <w:szCs w:val="24"/>
                <w:lang w:val="hy-AM"/>
              </w:rPr>
              <w:t>ՀԿԴ/0087/02/25</w:t>
            </w:r>
          </w:p>
        </w:tc>
        <w:tc>
          <w:tcPr>
            <w:tcW w:w="7138" w:type="dxa"/>
          </w:tcPr>
          <w:p w14:paraId="27D30ECA" w14:textId="0E61B7BA" w:rsidR="00FB053F" w:rsidRPr="00FB053F" w:rsidRDefault="00FB053F" w:rsidP="00FB053F">
            <w:pPr>
              <w:tabs>
                <w:tab w:val="left" w:pos="1104"/>
              </w:tabs>
              <w:jc w:val="both"/>
              <w:rPr>
                <w:rFonts w:ascii="GHEA Grapalat" w:hAnsi="GHEA Grapalat"/>
                <w:b/>
                <w:sz w:val="24"/>
                <w:szCs w:val="24"/>
              </w:rPr>
            </w:pPr>
            <w:r w:rsidRPr="00FB053F">
              <w:rPr>
                <w:rFonts w:ascii="GHEA Grapalat" w:hAnsi="GHEA Grapalat" w:cs="Tahoma"/>
                <w:sz w:val="24"/>
                <w:szCs w:val="24"/>
                <w:lang w:val="hy-AM"/>
              </w:rPr>
              <w:t xml:space="preserve">Ըստ հայցի ՀՀ գլխավոր դատախազության ընդդեմ Սիմոն Թուրունջի Բաբայանի, Աղունիկ Սեյրանի Օհանյանի, Գոռ </w:t>
            </w:r>
            <w:r w:rsidRPr="00FB053F">
              <w:rPr>
                <w:rFonts w:ascii="GHEA Grapalat" w:hAnsi="GHEA Grapalat" w:cs="Tahoma"/>
                <w:sz w:val="24"/>
                <w:szCs w:val="24"/>
                <w:lang w:val="hy-AM"/>
              </w:rPr>
              <w:lastRenderedPageBreak/>
              <w:t>Սիմոնի Բաբայանի և Արգիշտի Սիմոնի Բաբայանի, երրորդ անձինք &lt;&lt;ՍԻՄԲԱԲ&gt;&gt; ՍՊԸ, &lt;&lt;ՖԻՐՄԱ Գ</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ahoma"/>
                <w:sz w:val="24"/>
                <w:szCs w:val="24"/>
                <w:lang w:val="hy-AM"/>
              </w:rPr>
              <w:t>Ա</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ahoma"/>
                <w:sz w:val="24"/>
                <w:szCs w:val="24"/>
                <w:lang w:val="hy-AM"/>
              </w:rPr>
              <w:t>Խ&gt;&gt; ՍՊԸ,  &lt;&lt;ԱՐՍԱՄ ՀԷԿ&gt;&gt; ԱՊԸ,  &lt;&lt;ԱԶԱՏԵԿ ՀԷԿ&gt;&gt; ՍՊԸ՝ ապօրինի ծագում ունեցող գույքի բռնագանձման պահանջի մասին</w:t>
            </w:r>
          </w:p>
        </w:tc>
        <w:tc>
          <w:tcPr>
            <w:tcW w:w="1516" w:type="dxa"/>
          </w:tcPr>
          <w:p w14:paraId="66EB15E6" w14:textId="55D20594" w:rsidR="00FB053F" w:rsidRPr="00FB053F" w:rsidRDefault="00FB053F" w:rsidP="00FB053F">
            <w:pPr>
              <w:jc w:val="center"/>
              <w:rPr>
                <w:rFonts w:ascii="GHEA Grapalat" w:hAnsi="GHEA Grapalat"/>
                <w:b/>
                <w:sz w:val="24"/>
                <w:szCs w:val="24"/>
                <w:lang w:val="en-US"/>
              </w:rPr>
            </w:pPr>
            <w:r w:rsidRPr="00FB053F">
              <w:rPr>
                <w:rFonts w:ascii="GHEA Grapalat" w:hAnsi="GHEA Grapalat" w:cs="Times New Roman"/>
                <w:sz w:val="24"/>
                <w:szCs w:val="24"/>
                <w:lang w:val="hy-AM"/>
              </w:rPr>
              <w:lastRenderedPageBreak/>
              <w:t>02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12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2025</w:t>
            </w:r>
          </w:p>
        </w:tc>
        <w:tc>
          <w:tcPr>
            <w:tcW w:w="1070" w:type="dxa"/>
          </w:tcPr>
          <w:p w14:paraId="63B4136F" w14:textId="752CE2A4"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11։00</w:t>
            </w:r>
          </w:p>
        </w:tc>
        <w:tc>
          <w:tcPr>
            <w:tcW w:w="1338" w:type="dxa"/>
          </w:tcPr>
          <w:p w14:paraId="0E5A8555" w14:textId="55FFB2A6"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11</w:t>
            </w:r>
          </w:p>
        </w:tc>
        <w:tc>
          <w:tcPr>
            <w:tcW w:w="1520" w:type="dxa"/>
          </w:tcPr>
          <w:p w14:paraId="41B9D8F5" w14:textId="4D757AEC" w:rsidR="00FB053F" w:rsidRPr="00FB053F" w:rsidRDefault="00FB053F" w:rsidP="00FB053F">
            <w:pPr>
              <w:jc w:val="center"/>
              <w:rPr>
                <w:rFonts w:ascii="GHEA Grapalat" w:hAnsi="GHEA Grapalat"/>
                <w:b/>
                <w:sz w:val="24"/>
                <w:szCs w:val="24"/>
              </w:rPr>
            </w:pPr>
            <w:r w:rsidRPr="00FB053F">
              <w:rPr>
                <w:rFonts w:ascii="GHEA Grapalat" w:hAnsi="GHEA Grapalat"/>
                <w:sz w:val="24"/>
                <w:szCs w:val="24"/>
                <w:lang w:val="hy-AM"/>
              </w:rPr>
              <w:t>դռնբաց</w:t>
            </w:r>
          </w:p>
        </w:tc>
      </w:tr>
      <w:tr w:rsidR="00FB053F" w:rsidRPr="00043E32" w14:paraId="1647DEFE" w14:textId="77777777" w:rsidTr="008A3699">
        <w:trPr>
          <w:trHeight w:val="261"/>
        </w:trPr>
        <w:tc>
          <w:tcPr>
            <w:tcW w:w="630" w:type="dxa"/>
          </w:tcPr>
          <w:p w14:paraId="5381EE79" w14:textId="30FFAC0E" w:rsidR="00FB053F" w:rsidRPr="00FB053F" w:rsidRDefault="00FB053F" w:rsidP="00FB053F">
            <w:pPr>
              <w:rPr>
                <w:rFonts w:ascii="GHEA Grapalat" w:hAnsi="GHEA Grapalat"/>
                <w:b/>
                <w:sz w:val="24"/>
                <w:szCs w:val="24"/>
                <w:lang w:val="en-US"/>
              </w:rPr>
            </w:pPr>
            <w:r w:rsidRPr="00FB053F">
              <w:rPr>
                <w:rFonts w:ascii="GHEA Grapalat" w:hAnsi="GHEA Grapalat"/>
                <w:bCs/>
                <w:sz w:val="24"/>
                <w:szCs w:val="24"/>
                <w:lang w:val="hy-AM"/>
              </w:rPr>
              <w:t>7</w:t>
            </w:r>
            <w:r w:rsidRPr="00FB053F">
              <w:rPr>
                <w:rFonts w:ascii="Microsoft JhengHei" w:eastAsia="Microsoft JhengHei" w:hAnsi="Microsoft JhengHei" w:cs="Microsoft JhengHei" w:hint="eastAsia"/>
                <w:bCs/>
                <w:sz w:val="24"/>
                <w:szCs w:val="24"/>
                <w:lang w:val="hy-AM"/>
              </w:rPr>
              <w:t>․</w:t>
            </w:r>
          </w:p>
        </w:tc>
        <w:tc>
          <w:tcPr>
            <w:tcW w:w="2493" w:type="dxa"/>
            <w:gridSpan w:val="2"/>
          </w:tcPr>
          <w:p w14:paraId="3AA66ECD" w14:textId="36283DB0" w:rsidR="00FB053F" w:rsidRPr="00FB053F" w:rsidRDefault="00FB053F" w:rsidP="00FB053F">
            <w:pPr>
              <w:rPr>
                <w:rFonts w:ascii="GHEA Grapalat" w:hAnsi="GHEA Grapalat"/>
                <w:b/>
                <w:sz w:val="24"/>
                <w:szCs w:val="24"/>
              </w:rPr>
            </w:pPr>
            <w:r w:rsidRPr="00FB053F">
              <w:rPr>
                <w:rFonts w:ascii="GHEA Grapalat" w:hAnsi="GHEA Grapalat"/>
                <w:bCs/>
                <w:sz w:val="24"/>
                <w:szCs w:val="24"/>
                <w:lang w:val="hy-AM"/>
              </w:rPr>
              <w:t>ՀԿԴ/0161/02/25</w:t>
            </w:r>
          </w:p>
        </w:tc>
        <w:tc>
          <w:tcPr>
            <w:tcW w:w="7138" w:type="dxa"/>
          </w:tcPr>
          <w:p w14:paraId="1DF575F5" w14:textId="40D355F7" w:rsidR="00FB053F" w:rsidRPr="00FB053F" w:rsidRDefault="00FB053F" w:rsidP="00FB053F">
            <w:pPr>
              <w:tabs>
                <w:tab w:val="left" w:pos="1104"/>
              </w:tabs>
              <w:jc w:val="both"/>
              <w:rPr>
                <w:rFonts w:ascii="GHEA Grapalat" w:hAnsi="GHEA Grapalat"/>
                <w:b/>
                <w:sz w:val="24"/>
                <w:szCs w:val="24"/>
              </w:rPr>
            </w:pPr>
            <w:r w:rsidRPr="00FB053F">
              <w:rPr>
                <w:rFonts w:ascii="GHEA Grapalat" w:hAnsi="GHEA Grapalat" w:cs="Tahoma"/>
                <w:sz w:val="24"/>
                <w:szCs w:val="24"/>
                <w:lang w:val="hy-AM"/>
              </w:rPr>
              <w:t>Ըստ հայցի ՀՀ գլխավոր դատախազության ընդդեմ ՀՀ պաշտպանության նախարարության և Գևորգ Նորդարի Խաչատրյանի՝ պայմանագիրն անվավեր ճանաչելու և անվավերության հետևանքներ կիրառելու պահանջների մասին</w:t>
            </w:r>
          </w:p>
        </w:tc>
        <w:tc>
          <w:tcPr>
            <w:tcW w:w="1516" w:type="dxa"/>
          </w:tcPr>
          <w:p w14:paraId="6CBAF66B" w14:textId="0695B415" w:rsidR="00FB053F" w:rsidRPr="00FB053F" w:rsidRDefault="00FB053F" w:rsidP="00FB053F">
            <w:pPr>
              <w:jc w:val="center"/>
              <w:rPr>
                <w:rFonts w:ascii="GHEA Grapalat" w:hAnsi="GHEA Grapalat"/>
                <w:b/>
                <w:sz w:val="24"/>
                <w:szCs w:val="24"/>
                <w:lang w:val="en-US"/>
              </w:rPr>
            </w:pPr>
            <w:r w:rsidRPr="00FB053F">
              <w:rPr>
                <w:rFonts w:ascii="GHEA Grapalat" w:hAnsi="GHEA Grapalat" w:cs="Times New Roman"/>
                <w:sz w:val="24"/>
                <w:szCs w:val="24"/>
                <w:lang w:val="hy-AM"/>
              </w:rPr>
              <w:t>02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12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2025</w:t>
            </w:r>
          </w:p>
        </w:tc>
        <w:tc>
          <w:tcPr>
            <w:tcW w:w="1070" w:type="dxa"/>
          </w:tcPr>
          <w:p w14:paraId="5B8C4C79" w14:textId="382A4AD1"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12։30</w:t>
            </w:r>
          </w:p>
        </w:tc>
        <w:tc>
          <w:tcPr>
            <w:tcW w:w="1338" w:type="dxa"/>
          </w:tcPr>
          <w:p w14:paraId="305EA37C" w14:textId="49850ED0"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11</w:t>
            </w:r>
          </w:p>
        </w:tc>
        <w:tc>
          <w:tcPr>
            <w:tcW w:w="1520" w:type="dxa"/>
          </w:tcPr>
          <w:p w14:paraId="39B2AA9B" w14:textId="10962811" w:rsidR="00FB053F" w:rsidRPr="00FB053F" w:rsidRDefault="00FB053F" w:rsidP="00FB053F">
            <w:pPr>
              <w:jc w:val="center"/>
              <w:rPr>
                <w:rFonts w:ascii="GHEA Grapalat" w:hAnsi="GHEA Grapalat"/>
                <w:b/>
                <w:sz w:val="24"/>
                <w:szCs w:val="24"/>
              </w:rPr>
            </w:pPr>
            <w:r w:rsidRPr="00FB053F">
              <w:rPr>
                <w:rFonts w:ascii="GHEA Grapalat" w:hAnsi="GHEA Grapalat"/>
                <w:sz w:val="24"/>
                <w:szCs w:val="24"/>
                <w:lang w:val="hy-AM"/>
              </w:rPr>
              <w:t>դռնբաց</w:t>
            </w:r>
          </w:p>
        </w:tc>
      </w:tr>
      <w:tr w:rsidR="00FB053F" w:rsidRPr="00043E32" w14:paraId="3E4E1B0F" w14:textId="77777777" w:rsidTr="008A3699">
        <w:trPr>
          <w:trHeight w:val="261"/>
        </w:trPr>
        <w:tc>
          <w:tcPr>
            <w:tcW w:w="630" w:type="dxa"/>
          </w:tcPr>
          <w:p w14:paraId="3B7A11B9" w14:textId="3D9812A1" w:rsidR="00FB053F" w:rsidRPr="00FB053F" w:rsidRDefault="00FB053F" w:rsidP="00FB053F">
            <w:pPr>
              <w:rPr>
                <w:rFonts w:ascii="GHEA Grapalat" w:hAnsi="GHEA Grapalat"/>
                <w:b/>
                <w:sz w:val="24"/>
                <w:szCs w:val="24"/>
                <w:lang w:val="en-US"/>
              </w:rPr>
            </w:pPr>
            <w:r w:rsidRPr="00FB053F">
              <w:rPr>
                <w:rFonts w:ascii="GHEA Grapalat" w:hAnsi="GHEA Grapalat"/>
                <w:bCs/>
                <w:sz w:val="24"/>
                <w:szCs w:val="24"/>
                <w:lang w:val="hy-AM"/>
              </w:rPr>
              <w:t>8</w:t>
            </w:r>
            <w:r w:rsidRPr="00FB053F">
              <w:rPr>
                <w:rFonts w:ascii="Microsoft JhengHei" w:eastAsia="Microsoft JhengHei" w:hAnsi="Microsoft JhengHei" w:cs="Microsoft JhengHei" w:hint="eastAsia"/>
                <w:bCs/>
                <w:sz w:val="24"/>
                <w:szCs w:val="24"/>
                <w:lang w:val="hy-AM"/>
              </w:rPr>
              <w:t>․</w:t>
            </w:r>
          </w:p>
        </w:tc>
        <w:tc>
          <w:tcPr>
            <w:tcW w:w="2493" w:type="dxa"/>
            <w:gridSpan w:val="2"/>
          </w:tcPr>
          <w:p w14:paraId="5506B448" w14:textId="6F400344" w:rsidR="00FB053F" w:rsidRPr="00FB053F" w:rsidRDefault="00FB053F" w:rsidP="00FB053F">
            <w:pPr>
              <w:rPr>
                <w:rFonts w:ascii="GHEA Grapalat" w:hAnsi="GHEA Grapalat"/>
                <w:b/>
                <w:sz w:val="24"/>
                <w:szCs w:val="24"/>
              </w:rPr>
            </w:pPr>
            <w:r w:rsidRPr="00FB053F">
              <w:rPr>
                <w:rFonts w:ascii="GHEA Grapalat" w:hAnsi="GHEA Grapalat"/>
                <w:bCs/>
                <w:sz w:val="24"/>
                <w:szCs w:val="24"/>
                <w:lang w:val="hy-AM"/>
              </w:rPr>
              <w:t>ՀԿԴ/0154/02/25</w:t>
            </w:r>
          </w:p>
        </w:tc>
        <w:tc>
          <w:tcPr>
            <w:tcW w:w="7138" w:type="dxa"/>
          </w:tcPr>
          <w:p w14:paraId="7D3F1255" w14:textId="05CA2F08" w:rsidR="00FB053F" w:rsidRPr="00FB053F" w:rsidRDefault="00FB053F" w:rsidP="00FB053F">
            <w:pPr>
              <w:tabs>
                <w:tab w:val="left" w:pos="1104"/>
              </w:tabs>
              <w:jc w:val="both"/>
              <w:rPr>
                <w:rFonts w:ascii="GHEA Grapalat" w:hAnsi="GHEA Grapalat"/>
                <w:b/>
                <w:sz w:val="24"/>
                <w:szCs w:val="24"/>
              </w:rPr>
            </w:pPr>
            <w:r w:rsidRPr="00FB053F">
              <w:rPr>
                <w:rFonts w:ascii="GHEA Grapalat" w:hAnsi="GHEA Grapalat" w:cs="Tahoma"/>
                <w:sz w:val="24"/>
                <w:szCs w:val="24"/>
                <w:lang w:val="hy-AM"/>
              </w:rPr>
              <w:t>Ըստ հայցի ՀՀ գլխավոր դատախազության ընդդեմ Հրազդան համայնքի, Ռոման Արմենակի Գալուստյանի, երրորդ անձինք՝ Արշավիր Օնիկի Սարգսյան, Գեղամ Վոլոդյայի Խաչատրյան, Լուսինե Ռոմիկի Սարգսյան, Ռաֆիկ Նորիկի Մադոյան, Մհեր Մարտունի Գրիգորյան, Անահիտ Արշավիրի Սարգսյան, ՀՀ կադաստրի կոմիտե՝ աճուրդն անվավեր ճանաչելու և անվավերության հետևանքներ կիրառելու պահանջի մասին</w:t>
            </w:r>
          </w:p>
        </w:tc>
        <w:tc>
          <w:tcPr>
            <w:tcW w:w="1516" w:type="dxa"/>
          </w:tcPr>
          <w:p w14:paraId="77AF4175" w14:textId="387B0BF7" w:rsidR="00FB053F" w:rsidRPr="00FB053F" w:rsidRDefault="00FB053F" w:rsidP="00FB053F">
            <w:pPr>
              <w:jc w:val="center"/>
              <w:rPr>
                <w:rFonts w:ascii="GHEA Grapalat" w:hAnsi="GHEA Grapalat"/>
                <w:b/>
                <w:sz w:val="24"/>
                <w:szCs w:val="24"/>
                <w:lang w:val="en-US"/>
              </w:rPr>
            </w:pPr>
            <w:r w:rsidRPr="00FB053F">
              <w:rPr>
                <w:rFonts w:ascii="GHEA Grapalat" w:hAnsi="GHEA Grapalat" w:cs="Times New Roman"/>
                <w:sz w:val="24"/>
                <w:szCs w:val="24"/>
                <w:lang w:val="hy-AM"/>
              </w:rPr>
              <w:t>02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12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2025</w:t>
            </w:r>
          </w:p>
        </w:tc>
        <w:tc>
          <w:tcPr>
            <w:tcW w:w="1070" w:type="dxa"/>
          </w:tcPr>
          <w:p w14:paraId="196F2C01" w14:textId="6386D633"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14։00</w:t>
            </w:r>
          </w:p>
        </w:tc>
        <w:tc>
          <w:tcPr>
            <w:tcW w:w="1338" w:type="dxa"/>
          </w:tcPr>
          <w:p w14:paraId="58F7D7A3" w14:textId="46D449B4"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11</w:t>
            </w:r>
          </w:p>
        </w:tc>
        <w:tc>
          <w:tcPr>
            <w:tcW w:w="1520" w:type="dxa"/>
          </w:tcPr>
          <w:p w14:paraId="371867AD" w14:textId="591C5CCD" w:rsidR="00FB053F" w:rsidRPr="00FB053F" w:rsidRDefault="00FB053F" w:rsidP="00FB053F">
            <w:pPr>
              <w:jc w:val="center"/>
              <w:rPr>
                <w:rFonts w:ascii="GHEA Grapalat" w:hAnsi="GHEA Grapalat"/>
                <w:b/>
                <w:sz w:val="24"/>
                <w:szCs w:val="24"/>
              </w:rPr>
            </w:pPr>
            <w:r w:rsidRPr="00FB053F">
              <w:rPr>
                <w:rFonts w:ascii="GHEA Grapalat" w:hAnsi="GHEA Grapalat"/>
                <w:sz w:val="24"/>
                <w:szCs w:val="24"/>
                <w:lang w:val="hy-AM"/>
              </w:rPr>
              <w:t>դռնբաց</w:t>
            </w:r>
          </w:p>
        </w:tc>
      </w:tr>
      <w:tr w:rsidR="00FB053F" w:rsidRPr="00043E32" w14:paraId="167663C3" w14:textId="77777777" w:rsidTr="008A3699">
        <w:trPr>
          <w:trHeight w:val="261"/>
        </w:trPr>
        <w:tc>
          <w:tcPr>
            <w:tcW w:w="630" w:type="dxa"/>
          </w:tcPr>
          <w:p w14:paraId="24CD427E" w14:textId="11896652" w:rsidR="00FB053F" w:rsidRPr="00FB053F" w:rsidRDefault="00FB053F" w:rsidP="00FB053F">
            <w:pPr>
              <w:rPr>
                <w:rFonts w:ascii="GHEA Grapalat" w:hAnsi="GHEA Grapalat"/>
                <w:b/>
                <w:sz w:val="24"/>
                <w:szCs w:val="24"/>
                <w:lang w:val="en-US"/>
              </w:rPr>
            </w:pPr>
            <w:r w:rsidRPr="00FB053F">
              <w:rPr>
                <w:rFonts w:ascii="GHEA Grapalat" w:hAnsi="GHEA Grapalat"/>
                <w:bCs/>
                <w:sz w:val="24"/>
                <w:szCs w:val="24"/>
                <w:lang w:val="hy-AM"/>
              </w:rPr>
              <w:t>9</w:t>
            </w:r>
            <w:r w:rsidRPr="00FB053F">
              <w:rPr>
                <w:rFonts w:ascii="Microsoft JhengHei" w:eastAsia="Microsoft JhengHei" w:hAnsi="Microsoft JhengHei" w:cs="Microsoft JhengHei" w:hint="eastAsia"/>
                <w:bCs/>
                <w:sz w:val="24"/>
                <w:szCs w:val="24"/>
                <w:lang w:val="hy-AM"/>
              </w:rPr>
              <w:t>․</w:t>
            </w:r>
          </w:p>
        </w:tc>
        <w:tc>
          <w:tcPr>
            <w:tcW w:w="2493" w:type="dxa"/>
            <w:gridSpan w:val="2"/>
          </w:tcPr>
          <w:p w14:paraId="717CB1A3" w14:textId="7C059D86" w:rsidR="00FB053F" w:rsidRPr="00FB053F" w:rsidRDefault="00FB053F" w:rsidP="00FB053F">
            <w:pPr>
              <w:rPr>
                <w:rFonts w:ascii="GHEA Grapalat" w:hAnsi="GHEA Grapalat"/>
                <w:b/>
                <w:sz w:val="24"/>
                <w:szCs w:val="24"/>
              </w:rPr>
            </w:pPr>
            <w:r w:rsidRPr="00FB053F">
              <w:rPr>
                <w:rFonts w:ascii="GHEA Grapalat" w:hAnsi="GHEA Grapalat"/>
                <w:bCs/>
                <w:sz w:val="24"/>
                <w:szCs w:val="24"/>
                <w:lang w:val="hy-AM"/>
              </w:rPr>
              <w:t>ՀԿԴ/0057/02/25</w:t>
            </w:r>
          </w:p>
        </w:tc>
        <w:tc>
          <w:tcPr>
            <w:tcW w:w="7138" w:type="dxa"/>
          </w:tcPr>
          <w:p w14:paraId="57B7C08F" w14:textId="7E79291E" w:rsidR="00FB053F" w:rsidRPr="00FB053F" w:rsidRDefault="00FB053F" w:rsidP="00FB053F">
            <w:pPr>
              <w:tabs>
                <w:tab w:val="left" w:pos="1104"/>
              </w:tabs>
              <w:jc w:val="both"/>
              <w:rPr>
                <w:rFonts w:ascii="GHEA Grapalat" w:hAnsi="GHEA Grapalat"/>
                <w:b/>
                <w:sz w:val="24"/>
                <w:szCs w:val="24"/>
              </w:rPr>
            </w:pPr>
            <w:r w:rsidRPr="00FB053F">
              <w:rPr>
                <w:rFonts w:ascii="GHEA Grapalat" w:hAnsi="GHEA Grapalat" w:cs="Tahoma"/>
                <w:sz w:val="24"/>
                <w:szCs w:val="24"/>
                <w:lang w:val="hy-AM"/>
              </w:rPr>
              <w:t>Ըստ հայցի ՀՀ գլխավոր դատախազության ընդդեմ Հրազդան համայնքի, Գագիկ Մկրտչի Սարգսյանի, երրորդ անձինք՝ ՀՀ կադաստրի կոմիտե, Բագրատունի Սուրենի Բարսեղյան, Ռուզաննա Միխաիլի Ասուլյան, «ՔԵՅՋԻԷՄ» ՍՊ ընկերություն՝ աճուրդն անվավեր ճանաչելու և անվավերության հետևանքներ կիրառելու պահանջի մասին</w:t>
            </w:r>
          </w:p>
        </w:tc>
        <w:tc>
          <w:tcPr>
            <w:tcW w:w="1516" w:type="dxa"/>
          </w:tcPr>
          <w:p w14:paraId="3F632203" w14:textId="092B6574" w:rsidR="00FB053F" w:rsidRPr="00FB053F" w:rsidRDefault="00FB053F" w:rsidP="00FB053F">
            <w:pPr>
              <w:jc w:val="center"/>
              <w:rPr>
                <w:rFonts w:ascii="GHEA Grapalat" w:hAnsi="GHEA Grapalat"/>
                <w:b/>
                <w:sz w:val="24"/>
                <w:szCs w:val="24"/>
                <w:lang w:val="en-US"/>
              </w:rPr>
            </w:pPr>
            <w:r w:rsidRPr="00FB053F">
              <w:rPr>
                <w:rFonts w:ascii="GHEA Grapalat" w:hAnsi="GHEA Grapalat" w:cs="Times New Roman"/>
                <w:sz w:val="24"/>
                <w:szCs w:val="24"/>
                <w:lang w:val="hy-AM"/>
              </w:rPr>
              <w:t>02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12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2025</w:t>
            </w:r>
          </w:p>
        </w:tc>
        <w:tc>
          <w:tcPr>
            <w:tcW w:w="1070" w:type="dxa"/>
          </w:tcPr>
          <w:p w14:paraId="591CB4CA" w14:textId="60DFC8DD"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15։00</w:t>
            </w:r>
          </w:p>
        </w:tc>
        <w:tc>
          <w:tcPr>
            <w:tcW w:w="1338" w:type="dxa"/>
          </w:tcPr>
          <w:p w14:paraId="3D509235" w14:textId="0429A932"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11</w:t>
            </w:r>
          </w:p>
        </w:tc>
        <w:tc>
          <w:tcPr>
            <w:tcW w:w="1520" w:type="dxa"/>
          </w:tcPr>
          <w:p w14:paraId="5705D983" w14:textId="4D4C8DA6" w:rsidR="00FB053F" w:rsidRPr="00FB053F" w:rsidRDefault="00FB053F" w:rsidP="00FB053F">
            <w:pPr>
              <w:jc w:val="center"/>
              <w:rPr>
                <w:rFonts w:ascii="GHEA Grapalat" w:hAnsi="GHEA Grapalat"/>
                <w:b/>
                <w:sz w:val="24"/>
                <w:szCs w:val="24"/>
              </w:rPr>
            </w:pPr>
            <w:r w:rsidRPr="00FB053F">
              <w:rPr>
                <w:rFonts w:ascii="GHEA Grapalat" w:hAnsi="GHEA Grapalat"/>
                <w:sz w:val="24"/>
                <w:szCs w:val="24"/>
                <w:lang w:val="hy-AM"/>
              </w:rPr>
              <w:t>դռնբաց</w:t>
            </w:r>
          </w:p>
        </w:tc>
      </w:tr>
      <w:tr w:rsidR="00FB053F" w:rsidRPr="00043E32" w14:paraId="364511C2" w14:textId="77777777" w:rsidTr="008A3699">
        <w:trPr>
          <w:trHeight w:val="261"/>
        </w:trPr>
        <w:tc>
          <w:tcPr>
            <w:tcW w:w="630" w:type="dxa"/>
          </w:tcPr>
          <w:p w14:paraId="6F5383F2" w14:textId="1D7021B8" w:rsidR="00FB053F" w:rsidRPr="00FB053F" w:rsidRDefault="00FB053F" w:rsidP="00FB053F">
            <w:pPr>
              <w:rPr>
                <w:rFonts w:ascii="GHEA Grapalat" w:hAnsi="GHEA Grapalat"/>
                <w:b/>
                <w:sz w:val="24"/>
                <w:szCs w:val="24"/>
                <w:lang w:val="en-US"/>
              </w:rPr>
            </w:pPr>
            <w:r w:rsidRPr="00FB053F">
              <w:rPr>
                <w:rFonts w:ascii="GHEA Grapalat" w:hAnsi="GHEA Grapalat"/>
                <w:bCs/>
                <w:sz w:val="24"/>
                <w:szCs w:val="24"/>
                <w:lang w:val="hy-AM"/>
              </w:rPr>
              <w:t>10</w:t>
            </w:r>
            <w:r w:rsidRPr="00FB053F">
              <w:rPr>
                <w:rFonts w:ascii="Microsoft JhengHei" w:eastAsia="Microsoft JhengHei" w:hAnsi="Microsoft JhengHei" w:cs="Microsoft JhengHei" w:hint="eastAsia"/>
                <w:bCs/>
                <w:sz w:val="24"/>
                <w:szCs w:val="24"/>
                <w:lang w:val="hy-AM"/>
              </w:rPr>
              <w:t>․</w:t>
            </w:r>
          </w:p>
        </w:tc>
        <w:tc>
          <w:tcPr>
            <w:tcW w:w="2493" w:type="dxa"/>
            <w:gridSpan w:val="2"/>
          </w:tcPr>
          <w:p w14:paraId="71F9CA2E" w14:textId="798844C2" w:rsidR="00FB053F" w:rsidRPr="00FB053F" w:rsidRDefault="00FB053F" w:rsidP="00FB053F">
            <w:pPr>
              <w:rPr>
                <w:rFonts w:ascii="GHEA Grapalat" w:hAnsi="GHEA Grapalat"/>
                <w:b/>
                <w:sz w:val="24"/>
                <w:szCs w:val="24"/>
              </w:rPr>
            </w:pPr>
            <w:r w:rsidRPr="00FB053F">
              <w:rPr>
                <w:rFonts w:ascii="GHEA Grapalat" w:hAnsi="GHEA Grapalat"/>
                <w:bCs/>
                <w:sz w:val="24"/>
                <w:szCs w:val="24"/>
                <w:lang w:val="hy-AM"/>
              </w:rPr>
              <w:t>ՀԿԴ/0152/02/25</w:t>
            </w:r>
          </w:p>
        </w:tc>
        <w:tc>
          <w:tcPr>
            <w:tcW w:w="7138" w:type="dxa"/>
          </w:tcPr>
          <w:p w14:paraId="16CE3CE0" w14:textId="7BC2B478" w:rsidR="00FB053F" w:rsidRPr="00FB053F" w:rsidRDefault="00FB053F" w:rsidP="00FB053F">
            <w:pPr>
              <w:tabs>
                <w:tab w:val="left" w:pos="1104"/>
              </w:tabs>
              <w:jc w:val="both"/>
              <w:rPr>
                <w:rFonts w:ascii="GHEA Grapalat" w:hAnsi="GHEA Grapalat"/>
                <w:b/>
                <w:sz w:val="24"/>
                <w:szCs w:val="24"/>
              </w:rPr>
            </w:pPr>
            <w:r w:rsidRPr="00FB053F">
              <w:rPr>
                <w:rFonts w:ascii="GHEA Grapalat" w:hAnsi="GHEA Grapalat" w:cs="Tahoma"/>
                <w:sz w:val="24"/>
                <w:szCs w:val="24"/>
                <w:lang w:val="hy-AM"/>
              </w:rPr>
              <w:t>Ըստ հայցի ՀՀ գլխավոր դատախազության ընդդեմ Աբովյան համայնքի և Կարեն Էդիկի Գոմկցյանի՝ աճուրդն անվավեր ճանաչելու և անվավերության հետևանքներ կիրառելու պահանջի մասին</w:t>
            </w:r>
          </w:p>
        </w:tc>
        <w:tc>
          <w:tcPr>
            <w:tcW w:w="1516" w:type="dxa"/>
          </w:tcPr>
          <w:p w14:paraId="01022217" w14:textId="7792524E" w:rsidR="00FB053F" w:rsidRPr="00FB053F" w:rsidRDefault="00FB053F" w:rsidP="00FB053F">
            <w:pPr>
              <w:jc w:val="center"/>
              <w:rPr>
                <w:rFonts w:ascii="GHEA Grapalat" w:hAnsi="GHEA Grapalat"/>
                <w:b/>
                <w:sz w:val="24"/>
                <w:szCs w:val="24"/>
                <w:lang w:val="en-US"/>
              </w:rPr>
            </w:pPr>
            <w:r w:rsidRPr="00FB053F">
              <w:rPr>
                <w:rFonts w:ascii="GHEA Grapalat" w:hAnsi="GHEA Grapalat" w:cs="Times New Roman"/>
                <w:sz w:val="24"/>
                <w:szCs w:val="24"/>
                <w:lang w:val="hy-AM"/>
              </w:rPr>
              <w:t>02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12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2025</w:t>
            </w:r>
          </w:p>
        </w:tc>
        <w:tc>
          <w:tcPr>
            <w:tcW w:w="1070" w:type="dxa"/>
          </w:tcPr>
          <w:p w14:paraId="49E26F1F" w14:textId="436C7E23"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16։00</w:t>
            </w:r>
          </w:p>
        </w:tc>
        <w:tc>
          <w:tcPr>
            <w:tcW w:w="1338" w:type="dxa"/>
          </w:tcPr>
          <w:p w14:paraId="0ECDDCE5" w14:textId="342FCBAC"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11</w:t>
            </w:r>
          </w:p>
        </w:tc>
        <w:tc>
          <w:tcPr>
            <w:tcW w:w="1520" w:type="dxa"/>
          </w:tcPr>
          <w:p w14:paraId="0A9FF9F6" w14:textId="28A55FDA" w:rsidR="00FB053F" w:rsidRPr="00FB053F" w:rsidRDefault="00FB053F" w:rsidP="00FB053F">
            <w:pPr>
              <w:jc w:val="center"/>
              <w:rPr>
                <w:rFonts w:ascii="GHEA Grapalat" w:hAnsi="GHEA Grapalat"/>
                <w:b/>
                <w:sz w:val="24"/>
                <w:szCs w:val="24"/>
              </w:rPr>
            </w:pPr>
            <w:r w:rsidRPr="00FB053F">
              <w:rPr>
                <w:rFonts w:ascii="GHEA Grapalat" w:hAnsi="GHEA Grapalat"/>
                <w:sz w:val="24"/>
                <w:szCs w:val="24"/>
                <w:lang w:val="hy-AM"/>
              </w:rPr>
              <w:t>դռնբաց</w:t>
            </w:r>
          </w:p>
        </w:tc>
      </w:tr>
      <w:tr w:rsidR="00FB053F" w:rsidRPr="00043E32" w14:paraId="7F6E6AA3" w14:textId="77777777" w:rsidTr="008A3699">
        <w:trPr>
          <w:trHeight w:val="261"/>
        </w:trPr>
        <w:tc>
          <w:tcPr>
            <w:tcW w:w="630" w:type="dxa"/>
          </w:tcPr>
          <w:p w14:paraId="7309BD5E" w14:textId="34BEAC12" w:rsidR="00FB053F" w:rsidRPr="00FB053F" w:rsidRDefault="00FB053F" w:rsidP="00FB053F">
            <w:pPr>
              <w:rPr>
                <w:rFonts w:ascii="GHEA Grapalat" w:hAnsi="GHEA Grapalat"/>
                <w:b/>
                <w:sz w:val="24"/>
                <w:szCs w:val="24"/>
                <w:lang w:val="en-US"/>
              </w:rPr>
            </w:pPr>
            <w:r w:rsidRPr="00FB053F">
              <w:rPr>
                <w:rFonts w:ascii="GHEA Grapalat" w:hAnsi="GHEA Grapalat"/>
                <w:bCs/>
                <w:sz w:val="24"/>
                <w:szCs w:val="24"/>
                <w:lang w:val="hy-AM"/>
              </w:rPr>
              <w:t>11</w:t>
            </w:r>
            <w:r w:rsidRPr="00FB053F">
              <w:rPr>
                <w:rFonts w:ascii="Microsoft JhengHei" w:eastAsia="Microsoft JhengHei" w:hAnsi="Microsoft JhengHei" w:cs="Microsoft JhengHei" w:hint="eastAsia"/>
                <w:bCs/>
                <w:sz w:val="24"/>
                <w:szCs w:val="24"/>
                <w:lang w:val="hy-AM"/>
              </w:rPr>
              <w:t>․</w:t>
            </w:r>
          </w:p>
        </w:tc>
        <w:tc>
          <w:tcPr>
            <w:tcW w:w="2493" w:type="dxa"/>
            <w:gridSpan w:val="2"/>
          </w:tcPr>
          <w:p w14:paraId="57B2B769" w14:textId="18E69147" w:rsidR="00FB053F" w:rsidRPr="00FB053F" w:rsidRDefault="00FB053F" w:rsidP="00FB053F">
            <w:pPr>
              <w:rPr>
                <w:rFonts w:ascii="GHEA Grapalat" w:hAnsi="GHEA Grapalat"/>
                <w:b/>
                <w:sz w:val="24"/>
                <w:szCs w:val="24"/>
              </w:rPr>
            </w:pPr>
            <w:r w:rsidRPr="00FB053F">
              <w:rPr>
                <w:rFonts w:ascii="GHEA Grapalat" w:hAnsi="GHEA Grapalat"/>
                <w:bCs/>
                <w:sz w:val="24"/>
                <w:szCs w:val="24"/>
                <w:lang w:val="hy-AM"/>
              </w:rPr>
              <w:t>ՀԿԴ/0034/02/24</w:t>
            </w:r>
          </w:p>
        </w:tc>
        <w:tc>
          <w:tcPr>
            <w:tcW w:w="7138" w:type="dxa"/>
          </w:tcPr>
          <w:p w14:paraId="7E330AB0" w14:textId="606021A4" w:rsidR="00FB053F" w:rsidRPr="00FB053F" w:rsidRDefault="00FB053F" w:rsidP="00FB053F">
            <w:pPr>
              <w:tabs>
                <w:tab w:val="left" w:pos="1104"/>
              </w:tabs>
              <w:jc w:val="both"/>
              <w:rPr>
                <w:rFonts w:ascii="GHEA Grapalat" w:hAnsi="GHEA Grapalat"/>
                <w:b/>
                <w:sz w:val="24"/>
                <w:szCs w:val="24"/>
              </w:rPr>
            </w:pPr>
            <w:r w:rsidRPr="00FB053F">
              <w:rPr>
                <w:rFonts w:ascii="GHEA Grapalat" w:eastAsia="Times New Roman" w:hAnsi="GHEA Grapalat" w:cs="Sylfaen"/>
                <w:sz w:val="24"/>
                <w:szCs w:val="24"/>
                <w:lang w:val="hy-AM"/>
              </w:rPr>
              <w:t>Ըստ հայցի ՀՀ գլխավոր դատախազության ընդդեմ Ռոբերտ Գրիշայի Խաչատրյանի, Հասմիկ Պետրոսի Հարությունյանի և Զարինե Ռոբերտի Խաչատրյանի՝ ապօրինի ծագում ունեցող գույքի բռնագանձման պահանջի մասին</w:t>
            </w:r>
          </w:p>
        </w:tc>
        <w:tc>
          <w:tcPr>
            <w:tcW w:w="1516" w:type="dxa"/>
          </w:tcPr>
          <w:p w14:paraId="072DF016" w14:textId="62F76A0A" w:rsidR="00FB053F" w:rsidRPr="00FB053F" w:rsidRDefault="00FB053F" w:rsidP="00FB053F">
            <w:pPr>
              <w:jc w:val="center"/>
              <w:rPr>
                <w:rFonts w:ascii="GHEA Grapalat" w:hAnsi="GHEA Grapalat"/>
                <w:b/>
                <w:sz w:val="24"/>
                <w:szCs w:val="24"/>
                <w:lang w:val="en-US"/>
              </w:rPr>
            </w:pPr>
            <w:r w:rsidRPr="00FB053F">
              <w:rPr>
                <w:rFonts w:ascii="GHEA Grapalat" w:hAnsi="GHEA Grapalat" w:cs="Times New Roman"/>
                <w:sz w:val="24"/>
                <w:szCs w:val="24"/>
                <w:lang w:val="hy-AM"/>
              </w:rPr>
              <w:t>03</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12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2025</w:t>
            </w:r>
          </w:p>
        </w:tc>
        <w:tc>
          <w:tcPr>
            <w:tcW w:w="1070" w:type="dxa"/>
          </w:tcPr>
          <w:p w14:paraId="08603012" w14:textId="48ABFD30"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11։00</w:t>
            </w:r>
          </w:p>
        </w:tc>
        <w:tc>
          <w:tcPr>
            <w:tcW w:w="1338" w:type="dxa"/>
          </w:tcPr>
          <w:p w14:paraId="6D20DF3B" w14:textId="091D0870"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7</w:t>
            </w:r>
          </w:p>
        </w:tc>
        <w:tc>
          <w:tcPr>
            <w:tcW w:w="1520" w:type="dxa"/>
          </w:tcPr>
          <w:p w14:paraId="2120B938" w14:textId="39D956AD" w:rsidR="00FB053F" w:rsidRPr="00FB053F" w:rsidRDefault="00FB053F" w:rsidP="00FB053F">
            <w:pPr>
              <w:jc w:val="center"/>
              <w:rPr>
                <w:rFonts w:ascii="GHEA Grapalat" w:hAnsi="GHEA Grapalat"/>
                <w:b/>
                <w:sz w:val="24"/>
                <w:szCs w:val="24"/>
              </w:rPr>
            </w:pPr>
            <w:r w:rsidRPr="00FB053F">
              <w:rPr>
                <w:rFonts w:ascii="GHEA Grapalat" w:hAnsi="GHEA Grapalat"/>
                <w:sz w:val="24"/>
                <w:szCs w:val="24"/>
                <w:lang w:val="hy-AM"/>
              </w:rPr>
              <w:t>դռնբաց</w:t>
            </w:r>
          </w:p>
        </w:tc>
      </w:tr>
      <w:tr w:rsidR="00FB053F" w:rsidRPr="00043E32" w14:paraId="24154C21" w14:textId="77777777" w:rsidTr="008A3699">
        <w:trPr>
          <w:trHeight w:val="261"/>
        </w:trPr>
        <w:tc>
          <w:tcPr>
            <w:tcW w:w="630" w:type="dxa"/>
          </w:tcPr>
          <w:p w14:paraId="55F06E9E" w14:textId="61DF0835" w:rsidR="00FB053F" w:rsidRPr="00FB053F" w:rsidRDefault="00FB053F" w:rsidP="00FB053F">
            <w:pPr>
              <w:rPr>
                <w:rFonts w:ascii="GHEA Grapalat" w:hAnsi="GHEA Grapalat"/>
                <w:b/>
                <w:sz w:val="24"/>
                <w:szCs w:val="24"/>
                <w:lang w:val="en-US"/>
              </w:rPr>
            </w:pP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p>
        </w:tc>
        <w:tc>
          <w:tcPr>
            <w:tcW w:w="2493" w:type="dxa"/>
            <w:gridSpan w:val="2"/>
          </w:tcPr>
          <w:p w14:paraId="03D07513" w14:textId="444ABF88" w:rsidR="00FB053F" w:rsidRPr="00FB053F" w:rsidRDefault="00FB053F" w:rsidP="00FB053F">
            <w:pPr>
              <w:rPr>
                <w:rFonts w:ascii="GHEA Grapalat" w:hAnsi="GHEA Grapalat"/>
                <w:b/>
                <w:sz w:val="24"/>
                <w:szCs w:val="24"/>
              </w:rPr>
            </w:pPr>
            <w:r w:rsidRPr="00FB053F">
              <w:rPr>
                <w:rFonts w:ascii="GHEA Grapalat" w:hAnsi="GHEA Grapalat"/>
                <w:bCs/>
                <w:sz w:val="24"/>
                <w:szCs w:val="24"/>
                <w:lang w:val="hy-AM"/>
              </w:rPr>
              <w:t>ՀԿԴ/0157/02/25</w:t>
            </w:r>
          </w:p>
        </w:tc>
        <w:tc>
          <w:tcPr>
            <w:tcW w:w="7138" w:type="dxa"/>
          </w:tcPr>
          <w:p w14:paraId="6F280CED" w14:textId="02A29BED" w:rsidR="00FB053F" w:rsidRPr="00FB053F" w:rsidRDefault="00FB053F" w:rsidP="00FB053F">
            <w:pPr>
              <w:tabs>
                <w:tab w:val="left" w:pos="1104"/>
              </w:tabs>
              <w:jc w:val="both"/>
              <w:rPr>
                <w:rFonts w:ascii="GHEA Grapalat" w:hAnsi="GHEA Grapalat"/>
                <w:b/>
                <w:sz w:val="24"/>
                <w:szCs w:val="24"/>
              </w:rPr>
            </w:pPr>
            <w:r w:rsidRPr="00FB053F">
              <w:rPr>
                <w:rFonts w:ascii="GHEA Grapalat" w:eastAsia="Times New Roman" w:hAnsi="GHEA Grapalat" w:cs="Sylfaen"/>
                <w:sz w:val="24"/>
                <w:szCs w:val="24"/>
                <w:lang w:val="hy-AM"/>
              </w:rPr>
              <w:t xml:space="preserve">Ըստ հայցի ՀՀ գլխավոր դատախազության ընդդեմ Հրազդան համայնքի, Աշոտ Վաղինակի Խաչատրյանի, երրորդ անձինք՝ Գրիգոր Անդրանիկի Գևորգյան, Ռուզաննա Դավթի Աղաբաբյան, Նարեկ Կարապետի Հովհաննիսյան, Կարինե </w:t>
            </w:r>
            <w:r w:rsidRPr="00FB053F">
              <w:rPr>
                <w:rFonts w:ascii="GHEA Grapalat" w:eastAsia="Times New Roman" w:hAnsi="GHEA Grapalat" w:cs="Sylfaen"/>
                <w:sz w:val="24"/>
                <w:szCs w:val="24"/>
                <w:lang w:val="hy-AM"/>
              </w:rPr>
              <w:lastRenderedPageBreak/>
              <w:t>Խաչիկի Խուրշուդյան, ՀՀ կադաստրի կոմիտե՝ աճուրդն անվավեր ճանաչելու և անվավերության հետևանքներ կիրառելու պահանջի մասին</w:t>
            </w:r>
          </w:p>
        </w:tc>
        <w:tc>
          <w:tcPr>
            <w:tcW w:w="1516" w:type="dxa"/>
          </w:tcPr>
          <w:p w14:paraId="6E84D4AF" w14:textId="33448C92" w:rsidR="00FB053F" w:rsidRPr="00FB053F" w:rsidRDefault="00FB053F" w:rsidP="00FB053F">
            <w:pPr>
              <w:jc w:val="center"/>
              <w:rPr>
                <w:rFonts w:ascii="GHEA Grapalat" w:hAnsi="GHEA Grapalat"/>
                <w:b/>
                <w:sz w:val="24"/>
                <w:szCs w:val="24"/>
                <w:lang w:val="en-US"/>
              </w:rPr>
            </w:pPr>
            <w:r w:rsidRPr="00FB053F">
              <w:rPr>
                <w:rFonts w:ascii="GHEA Grapalat" w:hAnsi="GHEA Grapalat" w:cs="Times New Roman"/>
                <w:sz w:val="24"/>
                <w:szCs w:val="24"/>
                <w:lang w:val="hy-AM"/>
              </w:rPr>
              <w:lastRenderedPageBreak/>
              <w:t>03</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12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2025</w:t>
            </w:r>
          </w:p>
        </w:tc>
        <w:tc>
          <w:tcPr>
            <w:tcW w:w="1070" w:type="dxa"/>
          </w:tcPr>
          <w:p w14:paraId="78E02FB0" w14:textId="67D17CBA"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12։30</w:t>
            </w:r>
          </w:p>
        </w:tc>
        <w:tc>
          <w:tcPr>
            <w:tcW w:w="1338" w:type="dxa"/>
          </w:tcPr>
          <w:p w14:paraId="4B92655A" w14:textId="6AAAEB8C"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7</w:t>
            </w:r>
          </w:p>
        </w:tc>
        <w:tc>
          <w:tcPr>
            <w:tcW w:w="1520" w:type="dxa"/>
          </w:tcPr>
          <w:p w14:paraId="4A47159F" w14:textId="3A1B3CFD" w:rsidR="00FB053F" w:rsidRPr="00FB053F" w:rsidRDefault="00FB053F" w:rsidP="00FB053F">
            <w:pPr>
              <w:jc w:val="center"/>
              <w:rPr>
                <w:rFonts w:ascii="GHEA Grapalat" w:hAnsi="GHEA Grapalat"/>
                <w:b/>
                <w:sz w:val="24"/>
                <w:szCs w:val="24"/>
              </w:rPr>
            </w:pPr>
            <w:r w:rsidRPr="00FB053F">
              <w:rPr>
                <w:rFonts w:ascii="GHEA Grapalat" w:hAnsi="GHEA Grapalat"/>
                <w:sz w:val="24"/>
                <w:szCs w:val="24"/>
                <w:lang w:val="hy-AM"/>
              </w:rPr>
              <w:t>դռնբաց</w:t>
            </w:r>
          </w:p>
        </w:tc>
      </w:tr>
      <w:tr w:rsidR="00FB053F" w:rsidRPr="00043E32" w14:paraId="72B1B70E" w14:textId="77777777" w:rsidTr="008A3699">
        <w:trPr>
          <w:trHeight w:val="261"/>
        </w:trPr>
        <w:tc>
          <w:tcPr>
            <w:tcW w:w="630" w:type="dxa"/>
          </w:tcPr>
          <w:p w14:paraId="6726D43C" w14:textId="48547DB5" w:rsidR="00FB053F" w:rsidRPr="00FB053F" w:rsidRDefault="00FB053F" w:rsidP="00FB053F">
            <w:pPr>
              <w:rPr>
                <w:rFonts w:ascii="GHEA Grapalat" w:hAnsi="GHEA Grapalat"/>
                <w:b/>
                <w:sz w:val="24"/>
                <w:szCs w:val="24"/>
                <w:lang w:val="en-US"/>
              </w:rPr>
            </w:pPr>
            <w:r w:rsidRPr="00FB053F">
              <w:rPr>
                <w:rFonts w:ascii="GHEA Grapalat" w:hAnsi="GHEA Grapalat"/>
                <w:bCs/>
                <w:sz w:val="24"/>
                <w:szCs w:val="24"/>
                <w:lang w:val="hy-AM"/>
              </w:rPr>
              <w:t>13</w:t>
            </w:r>
            <w:r w:rsidRPr="00FB053F">
              <w:rPr>
                <w:rFonts w:ascii="Microsoft JhengHei" w:eastAsia="Microsoft JhengHei" w:hAnsi="Microsoft JhengHei" w:cs="Microsoft JhengHei" w:hint="eastAsia"/>
                <w:bCs/>
                <w:sz w:val="24"/>
                <w:szCs w:val="24"/>
                <w:lang w:val="hy-AM"/>
              </w:rPr>
              <w:t>․</w:t>
            </w:r>
          </w:p>
        </w:tc>
        <w:tc>
          <w:tcPr>
            <w:tcW w:w="2493" w:type="dxa"/>
            <w:gridSpan w:val="2"/>
          </w:tcPr>
          <w:p w14:paraId="57A8E167" w14:textId="060395DD" w:rsidR="00FB053F" w:rsidRPr="00FB053F" w:rsidRDefault="00FB053F" w:rsidP="00FB053F">
            <w:pPr>
              <w:rPr>
                <w:rFonts w:ascii="GHEA Grapalat" w:hAnsi="GHEA Grapalat"/>
                <w:b/>
                <w:sz w:val="24"/>
                <w:szCs w:val="24"/>
              </w:rPr>
            </w:pPr>
            <w:r w:rsidRPr="00FB053F">
              <w:rPr>
                <w:rFonts w:ascii="GHEA Grapalat" w:hAnsi="GHEA Grapalat"/>
                <w:bCs/>
                <w:sz w:val="24"/>
                <w:szCs w:val="24"/>
                <w:lang w:val="hy-AM"/>
              </w:rPr>
              <w:t>ՀԿԴ/0106/02/24</w:t>
            </w:r>
          </w:p>
        </w:tc>
        <w:tc>
          <w:tcPr>
            <w:tcW w:w="7138" w:type="dxa"/>
          </w:tcPr>
          <w:p w14:paraId="04DC23EF" w14:textId="5298EF3D" w:rsidR="00FB053F" w:rsidRPr="00FB053F" w:rsidRDefault="00FB053F" w:rsidP="00FB053F">
            <w:pPr>
              <w:tabs>
                <w:tab w:val="left" w:pos="1104"/>
              </w:tabs>
              <w:jc w:val="both"/>
              <w:rPr>
                <w:rFonts w:ascii="GHEA Grapalat" w:hAnsi="GHEA Grapalat"/>
                <w:b/>
                <w:sz w:val="24"/>
                <w:szCs w:val="24"/>
              </w:rPr>
            </w:pPr>
            <w:r w:rsidRPr="00FB053F">
              <w:rPr>
                <w:rFonts w:ascii="GHEA Grapalat" w:hAnsi="GHEA Grapalat" w:cs="Sylfaen"/>
                <w:sz w:val="24"/>
                <w:szCs w:val="24"/>
                <w:lang w:val="hy-AM"/>
              </w:rPr>
              <w:t>Ըստ հայցի ՀՀ գլխավոր դատախազության ընդդեմ Դավիթ Էդոնիսի Հարությունյանի, Նորինե Նորայրի Մանուկյանի, Անի Դավիթի Հարությունյանի, Վահան Դավթի Հարությունյանի և Մարինե Ստեփանի Բադալյանի, երրորդ անձինք &lt;&lt;Ֆարմ Ավան&gt; ՍՊԸ, &lt;&lt;Փամփքին&gt;&gt; ՍՊԸ՝ ապօրինի ծագում ունեցող գույքի բռնագանձման պահանջի մասին</w:t>
            </w:r>
          </w:p>
        </w:tc>
        <w:tc>
          <w:tcPr>
            <w:tcW w:w="1516" w:type="dxa"/>
          </w:tcPr>
          <w:p w14:paraId="0C5B3070" w14:textId="501EDA97" w:rsidR="00FB053F" w:rsidRPr="00FB053F" w:rsidRDefault="00FB053F" w:rsidP="00FB053F">
            <w:pPr>
              <w:jc w:val="center"/>
              <w:rPr>
                <w:rFonts w:ascii="GHEA Grapalat" w:hAnsi="GHEA Grapalat"/>
                <w:b/>
                <w:sz w:val="24"/>
                <w:szCs w:val="24"/>
                <w:lang w:val="en-US"/>
              </w:rPr>
            </w:pPr>
            <w:r w:rsidRPr="00FB053F">
              <w:rPr>
                <w:rFonts w:ascii="GHEA Grapalat" w:hAnsi="GHEA Grapalat" w:cs="Times New Roman"/>
                <w:sz w:val="24"/>
                <w:szCs w:val="24"/>
                <w:lang w:val="hy-AM"/>
              </w:rPr>
              <w:t>03</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12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2025</w:t>
            </w:r>
          </w:p>
        </w:tc>
        <w:tc>
          <w:tcPr>
            <w:tcW w:w="1070" w:type="dxa"/>
          </w:tcPr>
          <w:p w14:paraId="215DFD66" w14:textId="4AB4AE1E"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14։00</w:t>
            </w:r>
          </w:p>
        </w:tc>
        <w:tc>
          <w:tcPr>
            <w:tcW w:w="1338" w:type="dxa"/>
          </w:tcPr>
          <w:p w14:paraId="2DCEFB30" w14:textId="108897E2"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7</w:t>
            </w:r>
          </w:p>
        </w:tc>
        <w:tc>
          <w:tcPr>
            <w:tcW w:w="1520" w:type="dxa"/>
          </w:tcPr>
          <w:p w14:paraId="78871EB3" w14:textId="63376A8D" w:rsidR="00FB053F" w:rsidRPr="00FB053F" w:rsidRDefault="00FB053F" w:rsidP="00FB053F">
            <w:pPr>
              <w:jc w:val="center"/>
              <w:rPr>
                <w:rFonts w:ascii="GHEA Grapalat" w:hAnsi="GHEA Grapalat"/>
                <w:b/>
                <w:sz w:val="24"/>
                <w:szCs w:val="24"/>
              </w:rPr>
            </w:pPr>
            <w:r w:rsidRPr="00FB053F">
              <w:rPr>
                <w:rFonts w:ascii="GHEA Grapalat" w:hAnsi="GHEA Grapalat"/>
                <w:sz w:val="24"/>
                <w:szCs w:val="24"/>
                <w:lang w:val="hy-AM"/>
              </w:rPr>
              <w:t>դռնբաց</w:t>
            </w:r>
          </w:p>
        </w:tc>
      </w:tr>
      <w:tr w:rsidR="00FB053F" w:rsidRPr="00043E32" w14:paraId="09BC7406" w14:textId="77777777" w:rsidTr="008A3699">
        <w:trPr>
          <w:trHeight w:val="260"/>
        </w:trPr>
        <w:tc>
          <w:tcPr>
            <w:tcW w:w="630" w:type="dxa"/>
          </w:tcPr>
          <w:p w14:paraId="207F5607" w14:textId="1A83609C" w:rsidR="00FB053F" w:rsidRPr="00FB053F" w:rsidRDefault="00FB053F" w:rsidP="00FB053F">
            <w:pPr>
              <w:rPr>
                <w:rFonts w:ascii="GHEA Grapalat" w:hAnsi="GHEA Grapalat"/>
                <w:b/>
                <w:sz w:val="24"/>
                <w:szCs w:val="24"/>
                <w:lang w:val="en-US"/>
              </w:rPr>
            </w:pPr>
            <w:r w:rsidRPr="00FB053F">
              <w:rPr>
                <w:rFonts w:ascii="GHEA Grapalat" w:hAnsi="GHEA Grapalat"/>
                <w:bCs/>
                <w:sz w:val="24"/>
                <w:szCs w:val="24"/>
                <w:lang w:val="hy-AM"/>
              </w:rPr>
              <w:t>14</w:t>
            </w:r>
            <w:r w:rsidRPr="00FB053F">
              <w:rPr>
                <w:rFonts w:ascii="Microsoft JhengHei" w:eastAsia="Microsoft JhengHei" w:hAnsi="Microsoft JhengHei" w:cs="Microsoft JhengHei" w:hint="eastAsia"/>
                <w:bCs/>
                <w:sz w:val="24"/>
                <w:szCs w:val="24"/>
                <w:lang w:val="hy-AM"/>
              </w:rPr>
              <w:t>․</w:t>
            </w:r>
          </w:p>
        </w:tc>
        <w:tc>
          <w:tcPr>
            <w:tcW w:w="2493" w:type="dxa"/>
            <w:gridSpan w:val="2"/>
          </w:tcPr>
          <w:p w14:paraId="50140476" w14:textId="6C80E607" w:rsidR="00FB053F" w:rsidRPr="00FB053F" w:rsidRDefault="00FB053F" w:rsidP="00FB053F">
            <w:pPr>
              <w:rPr>
                <w:rFonts w:ascii="GHEA Grapalat" w:hAnsi="GHEA Grapalat"/>
                <w:b/>
                <w:sz w:val="24"/>
                <w:szCs w:val="24"/>
                <w:lang w:val="hy-AM"/>
              </w:rPr>
            </w:pPr>
            <w:r w:rsidRPr="00FB053F">
              <w:rPr>
                <w:rFonts w:ascii="GHEA Grapalat" w:hAnsi="GHEA Grapalat"/>
                <w:bCs/>
                <w:sz w:val="24"/>
                <w:szCs w:val="24"/>
                <w:lang w:val="hy-AM"/>
              </w:rPr>
              <w:t>ՀԿԴ/0080/02/25</w:t>
            </w:r>
          </w:p>
        </w:tc>
        <w:tc>
          <w:tcPr>
            <w:tcW w:w="7138" w:type="dxa"/>
          </w:tcPr>
          <w:p w14:paraId="2AFC0C5E" w14:textId="28058505" w:rsidR="00FB053F" w:rsidRPr="00FB053F" w:rsidRDefault="00FB053F" w:rsidP="00FB053F">
            <w:pPr>
              <w:jc w:val="both"/>
              <w:rPr>
                <w:rFonts w:ascii="GHEA Grapalat" w:hAnsi="GHEA Grapalat"/>
                <w:b/>
                <w:sz w:val="24"/>
                <w:szCs w:val="24"/>
                <w:lang w:val="hy-AM"/>
              </w:rPr>
            </w:pPr>
            <w:r w:rsidRPr="00FB053F">
              <w:rPr>
                <w:rFonts w:ascii="GHEA Grapalat" w:hAnsi="GHEA Grapalat" w:cs="Tahoma"/>
                <w:color w:val="000000" w:themeColor="text1"/>
                <w:sz w:val="24"/>
                <w:szCs w:val="24"/>
                <w:lang w:val="hy-AM"/>
              </w:rPr>
              <w:t>Ըստ հայցի ՀՀ Կոտայքի մարզի դատախազության ընդդեմ Աբովյան համայնքի, Լյուբա Բաբայանի, երրորդ անձ՝ Նաիրա Սարգսյան՝ աճուրդն անվավեր ճանաչելու և անվավերության հետևանքներ կիրառելու պահանջի մասին</w:t>
            </w:r>
          </w:p>
        </w:tc>
        <w:tc>
          <w:tcPr>
            <w:tcW w:w="1516" w:type="dxa"/>
          </w:tcPr>
          <w:p w14:paraId="22734266" w14:textId="76CCC8A3" w:rsidR="00FB053F" w:rsidRPr="00FB053F" w:rsidRDefault="00FB053F" w:rsidP="00FB053F">
            <w:pPr>
              <w:jc w:val="center"/>
              <w:rPr>
                <w:rFonts w:ascii="GHEA Grapalat" w:hAnsi="GHEA Grapalat"/>
                <w:b/>
                <w:sz w:val="24"/>
                <w:szCs w:val="24"/>
                <w:lang w:val="en-US"/>
              </w:rPr>
            </w:pPr>
            <w:r w:rsidRPr="00FB053F">
              <w:rPr>
                <w:rFonts w:ascii="GHEA Grapalat" w:hAnsi="GHEA Grapalat" w:cs="Times New Roman"/>
                <w:sz w:val="24"/>
                <w:szCs w:val="24"/>
                <w:lang w:val="hy-AM"/>
              </w:rPr>
              <w:t>03</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12</w:t>
            </w:r>
            <w:r w:rsidRPr="00FB053F">
              <w:rPr>
                <w:rFonts w:ascii="Microsoft JhengHei" w:eastAsia="Microsoft JhengHei" w:hAnsi="Microsoft JhengHei" w:cs="Microsoft JhengHei" w:hint="eastAsia"/>
                <w:sz w:val="24"/>
                <w:szCs w:val="24"/>
                <w:lang w:val="hy-AM"/>
              </w:rPr>
              <w:t>․</w:t>
            </w:r>
            <w:r w:rsidRPr="00FB053F">
              <w:rPr>
                <w:rFonts w:ascii="GHEA Grapalat" w:hAnsi="GHEA Grapalat" w:cs="Times New Roman"/>
                <w:sz w:val="24"/>
                <w:szCs w:val="24"/>
                <w:lang w:val="hy-AM"/>
              </w:rPr>
              <w:t>2025</w:t>
            </w:r>
          </w:p>
        </w:tc>
        <w:tc>
          <w:tcPr>
            <w:tcW w:w="1070" w:type="dxa"/>
          </w:tcPr>
          <w:p w14:paraId="3AC70B23" w14:textId="2939FB6B"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16։00</w:t>
            </w:r>
          </w:p>
        </w:tc>
        <w:tc>
          <w:tcPr>
            <w:tcW w:w="1338" w:type="dxa"/>
          </w:tcPr>
          <w:p w14:paraId="01030D85" w14:textId="306F086C" w:rsidR="00FB053F" w:rsidRPr="00FB053F" w:rsidRDefault="00FB053F" w:rsidP="00FB053F">
            <w:pPr>
              <w:jc w:val="center"/>
              <w:rPr>
                <w:rFonts w:ascii="GHEA Grapalat" w:hAnsi="GHEA Grapalat"/>
                <w:b/>
                <w:sz w:val="24"/>
                <w:szCs w:val="24"/>
                <w:lang w:val="en-US"/>
              </w:rPr>
            </w:pPr>
            <w:r w:rsidRPr="00FB053F">
              <w:rPr>
                <w:rFonts w:ascii="GHEA Grapalat" w:hAnsi="GHEA Grapalat"/>
                <w:bCs/>
                <w:sz w:val="24"/>
                <w:szCs w:val="24"/>
                <w:lang w:val="hy-AM"/>
              </w:rPr>
              <w:t>7</w:t>
            </w:r>
          </w:p>
        </w:tc>
        <w:tc>
          <w:tcPr>
            <w:tcW w:w="1520" w:type="dxa"/>
          </w:tcPr>
          <w:p w14:paraId="6D2A4596" w14:textId="2EA2D4D4" w:rsidR="00FB053F" w:rsidRPr="00FB053F" w:rsidRDefault="00FB053F" w:rsidP="00FB053F">
            <w:pPr>
              <w:jc w:val="center"/>
              <w:rPr>
                <w:rFonts w:ascii="GHEA Grapalat" w:hAnsi="GHEA Grapalat"/>
                <w:b/>
                <w:sz w:val="24"/>
                <w:szCs w:val="24"/>
              </w:rPr>
            </w:pPr>
            <w:r w:rsidRPr="00FB053F">
              <w:rPr>
                <w:rFonts w:ascii="GHEA Grapalat" w:hAnsi="GHEA Grapalat"/>
                <w:sz w:val="24"/>
                <w:szCs w:val="24"/>
                <w:lang w:val="hy-AM"/>
              </w:rPr>
              <w:t>դռնբաց</w:t>
            </w:r>
          </w:p>
        </w:tc>
      </w:tr>
      <w:tr w:rsidR="007976A7" w:rsidRPr="00043E32" w14:paraId="03462F93" w14:textId="77777777" w:rsidTr="005D40CA">
        <w:trPr>
          <w:trHeight w:val="136"/>
        </w:trPr>
        <w:tc>
          <w:tcPr>
            <w:tcW w:w="15705" w:type="dxa"/>
            <w:gridSpan w:val="8"/>
            <w:shd w:val="clear" w:color="auto" w:fill="F7CAAC" w:themeFill="accent2" w:themeFillTint="66"/>
          </w:tcPr>
          <w:p w14:paraId="28B001EA" w14:textId="6D63FC95" w:rsidR="007976A7" w:rsidRPr="00043E32" w:rsidRDefault="007976A7" w:rsidP="007976A7">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Լ</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Դրմեյան</w:t>
            </w:r>
          </w:p>
        </w:tc>
      </w:tr>
      <w:tr w:rsidR="005D40CA" w:rsidRPr="00F0706A" w14:paraId="3C97B367" w14:textId="77777777" w:rsidTr="00265B29">
        <w:trPr>
          <w:trHeight w:val="243"/>
        </w:trPr>
        <w:tc>
          <w:tcPr>
            <w:tcW w:w="671" w:type="dxa"/>
            <w:gridSpan w:val="2"/>
          </w:tcPr>
          <w:p w14:paraId="38B011F4" w14:textId="77777777" w:rsidR="005D40CA" w:rsidRPr="00FB053F" w:rsidRDefault="005D40CA" w:rsidP="00E43C68">
            <w:pPr>
              <w:pStyle w:val="ListParagraph"/>
              <w:numPr>
                <w:ilvl w:val="0"/>
                <w:numId w:val="9"/>
              </w:numPr>
              <w:ind w:left="424"/>
              <w:jc w:val="both"/>
              <w:rPr>
                <w:rFonts w:ascii="GHEA Grapalat" w:hAnsi="GHEA Grapalat"/>
                <w:bCs/>
                <w:sz w:val="24"/>
                <w:szCs w:val="24"/>
                <w:lang w:val="hy-AM"/>
              </w:rPr>
            </w:pPr>
          </w:p>
        </w:tc>
        <w:tc>
          <w:tcPr>
            <w:tcW w:w="2452" w:type="dxa"/>
          </w:tcPr>
          <w:p w14:paraId="55AD8FE9" w14:textId="426AE7E6" w:rsidR="005D40CA" w:rsidRPr="00FB053F" w:rsidRDefault="00557858" w:rsidP="00E43C68">
            <w:pPr>
              <w:jc w:val="both"/>
              <w:rPr>
                <w:rFonts w:ascii="GHEA Grapalat" w:hAnsi="GHEA Grapalat"/>
                <w:bCs/>
                <w:sz w:val="24"/>
                <w:szCs w:val="24"/>
                <w:lang w:val="hy-AM"/>
              </w:rPr>
            </w:pPr>
            <w:r w:rsidRPr="00FB053F">
              <w:rPr>
                <w:rFonts w:ascii="GHEA Grapalat" w:hAnsi="GHEA Grapalat"/>
                <w:bCs/>
                <w:sz w:val="24"/>
                <w:szCs w:val="24"/>
                <w:lang w:val="hy-AM"/>
              </w:rPr>
              <w:t>ՀԿԴ</w:t>
            </w:r>
            <w:r w:rsidRPr="00FB053F">
              <w:rPr>
                <w:rFonts w:ascii="GHEA Grapalat" w:hAnsi="GHEA Grapalat"/>
                <w:bCs/>
                <w:sz w:val="24"/>
                <w:szCs w:val="24"/>
                <w:lang w:val="en-US"/>
              </w:rPr>
              <w:t>/0140/02/25</w:t>
            </w:r>
          </w:p>
        </w:tc>
        <w:tc>
          <w:tcPr>
            <w:tcW w:w="7138" w:type="dxa"/>
          </w:tcPr>
          <w:p w14:paraId="7E76C86A" w14:textId="1A4F4D68" w:rsidR="005D40CA" w:rsidRPr="00FB053F" w:rsidRDefault="00557858" w:rsidP="00FB053F">
            <w:pPr>
              <w:jc w:val="both"/>
              <w:rPr>
                <w:rFonts w:ascii="GHEA Grapalat" w:hAnsi="GHEA Grapalat"/>
                <w:bCs/>
                <w:sz w:val="24"/>
                <w:szCs w:val="24"/>
                <w:lang w:val="hy-AM"/>
              </w:rPr>
            </w:pPr>
            <w:r w:rsidRPr="00FB053F">
              <w:rPr>
                <w:rFonts w:ascii="GHEA Grapalat" w:hAnsi="GHEA Grapalat" w:cs="Times New Roman"/>
                <w:bCs/>
                <w:sz w:val="24"/>
                <w:szCs w:val="24"/>
                <w:lang w:val="hy-AM"/>
              </w:rPr>
              <w:t>ՀՀ գլխավոր դատախազության ընդդեմ «ՌԻԴ» սահմանափակ պատասխանատվությամբ ընկերության, վեճի առակայի նկատմամբ ինքնուրույն պահանջներ չներկայացնող երրորդ անձինք Երևանի քաղաքապետարանի, Էդուարդ Հարությունյանի և Վահե Մնացականյանի՝ անշարժ գույքը հարկադիր կարգով պետության սեփականության վերածելու պահանջի մասին</w:t>
            </w:r>
          </w:p>
        </w:tc>
        <w:tc>
          <w:tcPr>
            <w:tcW w:w="1516" w:type="dxa"/>
          </w:tcPr>
          <w:p w14:paraId="2DF3847E" w14:textId="2A3FFAAD" w:rsidR="005D40CA" w:rsidRPr="00FB053F" w:rsidRDefault="00557858" w:rsidP="000D0BAF">
            <w:pPr>
              <w:jc w:val="center"/>
              <w:rPr>
                <w:rFonts w:ascii="GHEA Grapalat" w:hAnsi="GHEA Grapalat"/>
                <w:bCs/>
                <w:sz w:val="24"/>
                <w:szCs w:val="24"/>
                <w:lang w:val="hy-AM"/>
              </w:rPr>
            </w:pPr>
            <w:r w:rsidRPr="00FB053F">
              <w:rPr>
                <w:rFonts w:ascii="GHEA Grapalat" w:hAnsi="GHEA Grapalat"/>
                <w:bCs/>
                <w:sz w:val="24"/>
                <w:szCs w:val="24"/>
                <w:lang w:val="hy-AM"/>
              </w:rPr>
              <w:t>01</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722EA485" w14:textId="62AE026C" w:rsidR="005D40CA" w:rsidRPr="00FB053F" w:rsidRDefault="00557858" w:rsidP="000D0BAF">
            <w:pPr>
              <w:jc w:val="center"/>
              <w:rPr>
                <w:rFonts w:ascii="GHEA Grapalat" w:hAnsi="GHEA Grapalat"/>
                <w:bCs/>
                <w:sz w:val="24"/>
                <w:szCs w:val="24"/>
                <w:lang w:val="hy-AM"/>
              </w:rPr>
            </w:pPr>
            <w:r w:rsidRPr="00FB053F">
              <w:rPr>
                <w:rFonts w:ascii="GHEA Grapalat" w:hAnsi="GHEA Grapalat"/>
                <w:bCs/>
                <w:sz w:val="24"/>
                <w:szCs w:val="24"/>
                <w:lang w:val="hy-AM"/>
              </w:rPr>
              <w:t>10։00</w:t>
            </w:r>
          </w:p>
        </w:tc>
        <w:tc>
          <w:tcPr>
            <w:tcW w:w="1338" w:type="dxa"/>
          </w:tcPr>
          <w:p w14:paraId="026A7EDA" w14:textId="489FC6BF" w:rsidR="005D40CA" w:rsidRPr="00FB053F" w:rsidRDefault="00557858" w:rsidP="000D0BAF">
            <w:pPr>
              <w:jc w:val="center"/>
              <w:rPr>
                <w:rFonts w:ascii="GHEA Grapalat" w:hAnsi="GHEA Grapalat"/>
                <w:bCs/>
                <w:sz w:val="24"/>
                <w:szCs w:val="24"/>
                <w:lang w:val="hy-AM"/>
              </w:rPr>
            </w:pPr>
            <w:r w:rsidRPr="00FB053F">
              <w:rPr>
                <w:rFonts w:ascii="GHEA Grapalat" w:hAnsi="GHEA Grapalat"/>
                <w:bCs/>
                <w:sz w:val="24"/>
                <w:szCs w:val="24"/>
                <w:lang w:val="hy-AM"/>
              </w:rPr>
              <w:t>9</w:t>
            </w:r>
          </w:p>
        </w:tc>
        <w:tc>
          <w:tcPr>
            <w:tcW w:w="1520" w:type="dxa"/>
          </w:tcPr>
          <w:p w14:paraId="4A91207A" w14:textId="0596E1FE" w:rsidR="005D40CA" w:rsidRPr="00FB053F" w:rsidRDefault="00B00529" w:rsidP="000D0BAF">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5D40CA" w:rsidRPr="00F0706A" w14:paraId="50DF016E" w14:textId="77777777" w:rsidTr="00265B29">
        <w:trPr>
          <w:trHeight w:val="202"/>
        </w:trPr>
        <w:tc>
          <w:tcPr>
            <w:tcW w:w="671" w:type="dxa"/>
            <w:gridSpan w:val="2"/>
          </w:tcPr>
          <w:p w14:paraId="22CA410C" w14:textId="77777777" w:rsidR="005D40CA" w:rsidRPr="00FB053F" w:rsidRDefault="005D40CA" w:rsidP="00E43C68">
            <w:pPr>
              <w:pStyle w:val="ListParagraph"/>
              <w:numPr>
                <w:ilvl w:val="0"/>
                <w:numId w:val="9"/>
              </w:numPr>
              <w:ind w:left="424"/>
              <w:jc w:val="both"/>
              <w:rPr>
                <w:rFonts w:ascii="GHEA Grapalat" w:hAnsi="GHEA Grapalat"/>
                <w:bCs/>
                <w:sz w:val="24"/>
                <w:szCs w:val="24"/>
                <w:lang w:val="hy-AM"/>
              </w:rPr>
            </w:pPr>
          </w:p>
        </w:tc>
        <w:tc>
          <w:tcPr>
            <w:tcW w:w="2452" w:type="dxa"/>
          </w:tcPr>
          <w:p w14:paraId="442E3FE7" w14:textId="4EF13BF9" w:rsidR="005D40CA" w:rsidRPr="00FB053F" w:rsidRDefault="00557858" w:rsidP="00E43C68">
            <w:pPr>
              <w:jc w:val="both"/>
              <w:rPr>
                <w:rFonts w:ascii="GHEA Grapalat" w:hAnsi="GHEA Grapalat"/>
                <w:bCs/>
                <w:sz w:val="24"/>
                <w:szCs w:val="24"/>
                <w:lang w:val="hy-AM"/>
              </w:rPr>
            </w:pPr>
            <w:r w:rsidRPr="00FB053F">
              <w:rPr>
                <w:rFonts w:ascii="GHEA Grapalat" w:hAnsi="GHEA Grapalat"/>
                <w:bCs/>
                <w:sz w:val="24"/>
                <w:szCs w:val="24"/>
                <w:lang w:val="hy-AM"/>
              </w:rPr>
              <w:t>ՀԿԴ/0058/02/25</w:t>
            </w:r>
          </w:p>
        </w:tc>
        <w:tc>
          <w:tcPr>
            <w:tcW w:w="7138" w:type="dxa"/>
          </w:tcPr>
          <w:p w14:paraId="3D5652E4" w14:textId="13279196" w:rsidR="005D40CA" w:rsidRPr="00FB053F" w:rsidRDefault="00557858" w:rsidP="00FB053F">
            <w:pPr>
              <w:jc w:val="both"/>
              <w:rPr>
                <w:rFonts w:ascii="GHEA Grapalat" w:hAnsi="GHEA Grapalat"/>
                <w:bCs/>
                <w:sz w:val="24"/>
                <w:szCs w:val="24"/>
                <w:lang w:val="hy-AM"/>
              </w:rPr>
            </w:pPr>
            <w:r w:rsidRPr="00FB053F">
              <w:rPr>
                <w:rFonts w:ascii="GHEA Grapalat" w:hAnsi="GHEA Grapalat"/>
                <w:bCs/>
                <w:sz w:val="24"/>
                <w:szCs w:val="24"/>
                <w:lang w:val="hy-AM"/>
              </w:rPr>
              <w:t>Ըստ հայցի ՀՀ զինվորական կենտրոնական դատախազության ընդդեմ Մովսես Հրանտի Հակոբյանի և Արմեն Սամսոնի Հարությունյանի՝ որպես պետությանը պատճառված վնասի հատուցում գումարի բռնագանձման պահանջի մասին</w:t>
            </w:r>
          </w:p>
        </w:tc>
        <w:tc>
          <w:tcPr>
            <w:tcW w:w="1516" w:type="dxa"/>
          </w:tcPr>
          <w:p w14:paraId="33B6C3BB" w14:textId="7FF5A35D" w:rsidR="005D40CA" w:rsidRPr="00FB053F" w:rsidRDefault="00557858" w:rsidP="000D0BAF">
            <w:pPr>
              <w:jc w:val="center"/>
              <w:rPr>
                <w:rFonts w:ascii="GHEA Grapalat" w:hAnsi="GHEA Grapalat"/>
                <w:bCs/>
                <w:sz w:val="24"/>
                <w:szCs w:val="24"/>
                <w:lang w:val="hy-AM"/>
              </w:rPr>
            </w:pPr>
            <w:r w:rsidRPr="00FB053F">
              <w:rPr>
                <w:rFonts w:ascii="GHEA Grapalat" w:hAnsi="GHEA Grapalat"/>
                <w:bCs/>
                <w:sz w:val="24"/>
                <w:szCs w:val="24"/>
                <w:lang w:val="hy-AM"/>
              </w:rPr>
              <w:t>01</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057F9AAE" w14:textId="21D5340A" w:rsidR="005D40CA" w:rsidRPr="00FB053F" w:rsidRDefault="00557858" w:rsidP="000D0BAF">
            <w:pPr>
              <w:jc w:val="center"/>
              <w:rPr>
                <w:rFonts w:ascii="GHEA Grapalat" w:hAnsi="GHEA Grapalat"/>
                <w:bCs/>
                <w:sz w:val="24"/>
                <w:szCs w:val="24"/>
                <w:lang w:val="hy-AM"/>
              </w:rPr>
            </w:pPr>
            <w:r w:rsidRPr="00FB053F">
              <w:rPr>
                <w:rFonts w:ascii="GHEA Grapalat" w:hAnsi="GHEA Grapalat"/>
                <w:bCs/>
                <w:sz w:val="24"/>
                <w:szCs w:val="24"/>
                <w:lang w:val="hy-AM"/>
              </w:rPr>
              <w:t>12։00</w:t>
            </w:r>
          </w:p>
        </w:tc>
        <w:tc>
          <w:tcPr>
            <w:tcW w:w="1338" w:type="dxa"/>
          </w:tcPr>
          <w:p w14:paraId="0B5DAC1A" w14:textId="0B3A274C" w:rsidR="005D40CA" w:rsidRPr="00FB053F" w:rsidRDefault="00557858" w:rsidP="000D0BAF">
            <w:pPr>
              <w:jc w:val="center"/>
              <w:rPr>
                <w:rFonts w:ascii="GHEA Grapalat" w:hAnsi="GHEA Grapalat"/>
                <w:bCs/>
                <w:sz w:val="24"/>
                <w:szCs w:val="24"/>
                <w:lang w:val="hy-AM"/>
              </w:rPr>
            </w:pPr>
            <w:r w:rsidRPr="00FB053F">
              <w:rPr>
                <w:rFonts w:ascii="GHEA Grapalat" w:hAnsi="GHEA Grapalat"/>
                <w:bCs/>
                <w:sz w:val="24"/>
                <w:szCs w:val="24"/>
                <w:lang w:val="hy-AM"/>
              </w:rPr>
              <w:t>9</w:t>
            </w:r>
          </w:p>
        </w:tc>
        <w:tc>
          <w:tcPr>
            <w:tcW w:w="1520" w:type="dxa"/>
          </w:tcPr>
          <w:p w14:paraId="23A01F57" w14:textId="08688B65" w:rsidR="005D40CA" w:rsidRPr="00FB053F" w:rsidRDefault="00B00529" w:rsidP="000D0BAF">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EC429C" w:rsidRPr="00F0706A" w14:paraId="5F7535FB" w14:textId="77777777" w:rsidTr="00265B29">
        <w:trPr>
          <w:trHeight w:val="202"/>
        </w:trPr>
        <w:tc>
          <w:tcPr>
            <w:tcW w:w="671" w:type="dxa"/>
            <w:gridSpan w:val="2"/>
          </w:tcPr>
          <w:p w14:paraId="6F31E4CE" w14:textId="77777777" w:rsidR="00EC429C" w:rsidRPr="00FB053F" w:rsidRDefault="00EC429C" w:rsidP="00E43C68">
            <w:pPr>
              <w:pStyle w:val="ListParagraph"/>
              <w:numPr>
                <w:ilvl w:val="0"/>
                <w:numId w:val="9"/>
              </w:numPr>
              <w:ind w:left="424"/>
              <w:jc w:val="both"/>
              <w:rPr>
                <w:rFonts w:ascii="GHEA Grapalat" w:hAnsi="GHEA Grapalat"/>
                <w:bCs/>
                <w:sz w:val="24"/>
                <w:szCs w:val="24"/>
                <w:lang w:val="hy-AM"/>
              </w:rPr>
            </w:pPr>
          </w:p>
        </w:tc>
        <w:tc>
          <w:tcPr>
            <w:tcW w:w="2452" w:type="dxa"/>
          </w:tcPr>
          <w:p w14:paraId="682399C9" w14:textId="7C8D0C59" w:rsidR="00EC429C" w:rsidRPr="00FB053F" w:rsidRDefault="00557858" w:rsidP="00E43C68">
            <w:pPr>
              <w:jc w:val="both"/>
              <w:rPr>
                <w:rFonts w:ascii="GHEA Grapalat" w:hAnsi="GHEA Grapalat"/>
                <w:bCs/>
                <w:sz w:val="24"/>
                <w:szCs w:val="24"/>
                <w:lang w:val="hy-AM"/>
              </w:rPr>
            </w:pPr>
            <w:r w:rsidRPr="00FB053F">
              <w:rPr>
                <w:rFonts w:ascii="GHEA Grapalat" w:hAnsi="GHEA Grapalat"/>
                <w:bCs/>
                <w:sz w:val="24"/>
                <w:szCs w:val="24"/>
                <w:lang w:val="hy-AM"/>
              </w:rPr>
              <w:t>ՀԿԴ/0241/02/25</w:t>
            </w:r>
          </w:p>
        </w:tc>
        <w:tc>
          <w:tcPr>
            <w:tcW w:w="7138" w:type="dxa"/>
          </w:tcPr>
          <w:p w14:paraId="38CFA40A" w14:textId="29ECE536" w:rsidR="00EC429C" w:rsidRPr="00FB053F" w:rsidRDefault="00557858" w:rsidP="00FB053F">
            <w:pPr>
              <w:jc w:val="both"/>
              <w:rPr>
                <w:rFonts w:ascii="GHEA Grapalat" w:hAnsi="GHEA Grapalat"/>
                <w:bCs/>
                <w:sz w:val="24"/>
                <w:szCs w:val="24"/>
                <w:lang w:val="hy-AM"/>
              </w:rPr>
            </w:pPr>
            <w:r w:rsidRPr="00FB053F">
              <w:rPr>
                <w:rFonts w:ascii="GHEA Grapalat" w:hAnsi="GHEA Grapalat"/>
                <w:bCs/>
                <w:sz w:val="24"/>
                <w:szCs w:val="24"/>
                <w:lang w:val="hy-AM"/>
              </w:rPr>
              <w:t xml:space="preserve">Ըստ հայցի ՀՀ Գլխավոր դատախազության ընդդեմ Գագիկ Կոլյայի Ծառուկյանի,Ջավահիր Ռաֆիկի Ծառուկյանի,Նվեր Գագիկի Ծառուկյանի,Արփի Բյուզանդի Ավետիսյանի,Հովհաննես Գագիկի Ծառուկյանի,Կոլիկ Վանուշի Ծառուկյանի,Ռոզա Լևոնի Ծառուկյանի,Ռոբերտ Արամի Մկրտչյանի,Տիգրան Սերյոժայի Մանուկյանի,Արմինե Մանվելի Մանուկյանի,Սեդրակ Գարիկի Առուստամյանի,Վարդիթեր Զավենի Խաչատրյանի վեճի </w:t>
            </w:r>
            <w:r w:rsidRPr="00FB053F">
              <w:rPr>
                <w:rFonts w:ascii="GHEA Grapalat" w:hAnsi="GHEA Grapalat"/>
                <w:bCs/>
                <w:sz w:val="24"/>
                <w:szCs w:val="24"/>
                <w:lang w:val="hy-AM"/>
              </w:rPr>
              <w:lastRenderedPageBreak/>
              <w:t>առարկայի նկատմամբ ինքնուրույն պահանջ չներկայացնող երրորդ անձանց՝  «Հայաստանի ազգային օլիմպիական կոմիտե» ՀԿ, «Զվարթնոց Հենդլինգ» ՓԲԸ,  «Օնիրա Քլաբ» ՍՊԸ, «Մուտի Ավտոտրանս» ՍՊԸ, «Գլոբալ Մոթորս» ՍՊԸ, «Արմբետոն» ՍՊԸ, «Մուլտի Մոթորս» ՍՊԸ, «Մեգա Մոթորս» ՍՊԸ, «Մուլտի Սիս» ՍՊԸ, «Մուլտի Ուելնես կենտրոն» ՍՊԸ, «Երևանի Արարատ Կոնյակի-Գինու-Օղու կոմբինատ» ԲԲԸ, «Շուստով առևտրի տուն» ՓԲԸ, «Մուլտի Ագրովեյ» ՍՊԸ, «Արտբեն» ՍՊԸ, Ա/Ձ Աննա Մնացականի Բարսեղյանի՝ ապօրինի ծագում ունեցող գույքի բռնագանձման պահանջի մասին</w:t>
            </w:r>
          </w:p>
        </w:tc>
        <w:tc>
          <w:tcPr>
            <w:tcW w:w="1516" w:type="dxa"/>
          </w:tcPr>
          <w:p w14:paraId="10D4DC51" w14:textId="197B3BE4" w:rsidR="00EC429C" w:rsidRPr="00FB053F" w:rsidRDefault="00557858" w:rsidP="000D0BAF">
            <w:pPr>
              <w:jc w:val="center"/>
              <w:rPr>
                <w:rFonts w:ascii="GHEA Grapalat" w:hAnsi="GHEA Grapalat"/>
                <w:bCs/>
                <w:sz w:val="24"/>
                <w:szCs w:val="24"/>
                <w:lang w:val="hy-AM"/>
              </w:rPr>
            </w:pPr>
            <w:r w:rsidRPr="00FB053F">
              <w:rPr>
                <w:rFonts w:ascii="GHEA Grapalat" w:hAnsi="GHEA Grapalat"/>
                <w:bCs/>
                <w:sz w:val="24"/>
                <w:szCs w:val="24"/>
                <w:lang w:val="hy-AM"/>
              </w:rPr>
              <w:lastRenderedPageBreak/>
              <w:t>01</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5114CA3E" w14:textId="26E6889C" w:rsidR="00EC429C" w:rsidRPr="00FB053F" w:rsidRDefault="00557858" w:rsidP="000D0BAF">
            <w:pPr>
              <w:jc w:val="center"/>
              <w:rPr>
                <w:rFonts w:ascii="GHEA Grapalat" w:hAnsi="GHEA Grapalat"/>
                <w:bCs/>
                <w:sz w:val="24"/>
                <w:szCs w:val="24"/>
                <w:lang w:val="hy-AM"/>
              </w:rPr>
            </w:pPr>
            <w:r w:rsidRPr="00FB053F">
              <w:rPr>
                <w:rFonts w:ascii="GHEA Grapalat" w:hAnsi="GHEA Grapalat"/>
                <w:bCs/>
                <w:sz w:val="24"/>
                <w:szCs w:val="24"/>
                <w:lang w:val="hy-AM"/>
              </w:rPr>
              <w:t>15։00</w:t>
            </w:r>
          </w:p>
        </w:tc>
        <w:tc>
          <w:tcPr>
            <w:tcW w:w="1338" w:type="dxa"/>
          </w:tcPr>
          <w:p w14:paraId="259F9CEB" w14:textId="751383CA" w:rsidR="00EC429C" w:rsidRPr="00FB053F" w:rsidRDefault="00557858" w:rsidP="000D0BAF">
            <w:pPr>
              <w:jc w:val="center"/>
              <w:rPr>
                <w:rFonts w:ascii="GHEA Grapalat" w:hAnsi="GHEA Grapalat"/>
                <w:bCs/>
                <w:sz w:val="24"/>
                <w:szCs w:val="24"/>
                <w:lang w:val="hy-AM"/>
              </w:rPr>
            </w:pPr>
            <w:r w:rsidRPr="00FB053F">
              <w:rPr>
                <w:rFonts w:ascii="GHEA Grapalat" w:hAnsi="GHEA Grapalat"/>
                <w:bCs/>
                <w:sz w:val="24"/>
                <w:szCs w:val="24"/>
                <w:lang w:val="hy-AM"/>
              </w:rPr>
              <w:t>9</w:t>
            </w:r>
          </w:p>
        </w:tc>
        <w:tc>
          <w:tcPr>
            <w:tcW w:w="1520" w:type="dxa"/>
          </w:tcPr>
          <w:p w14:paraId="7753A887" w14:textId="2DB8450F" w:rsidR="00EC429C" w:rsidRPr="00FB053F" w:rsidRDefault="00B00529" w:rsidP="000D0BAF">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5D40CA" w:rsidRPr="00F0706A" w14:paraId="2AFF97B8" w14:textId="77777777" w:rsidTr="00265B29">
        <w:trPr>
          <w:trHeight w:val="261"/>
        </w:trPr>
        <w:tc>
          <w:tcPr>
            <w:tcW w:w="671" w:type="dxa"/>
            <w:gridSpan w:val="2"/>
          </w:tcPr>
          <w:p w14:paraId="5CCA0EDB" w14:textId="77777777" w:rsidR="005D40CA" w:rsidRPr="00FB053F" w:rsidRDefault="005D40CA" w:rsidP="00E43C68">
            <w:pPr>
              <w:pStyle w:val="ListParagraph"/>
              <w:numPr>
                <w:ilvl w:val="0"/>
                <w:numId w:val="9"/>
              </w:numPr>
              <w:ind w:left="424"/>
              <w:jc w:val="both"/>
              <w:rPr>
                <w:rFonts w:ascii="GHEA Grapalat" w:hAnsi="GHEA Grapalat"/>
                <w:bCs/>
                <w:sz w:val="24"/>
                <w:szCs w:val="24"/>
                <w:lang w:val="hy-AM"/>
              </w:rPr>
            </w:pPr>
          </w:p>
        </w:tc>
        <w:tc>
          <w:tcPr>
            <w:tcW w:w="2452" w:type="dxa"/>
          </w:tcPr>
          <w:p w14:paraId="4EA8C777" w14:textId="3F4799AF" w:rsidR="005D40CA" w:rsidRPr="00FB053F" w:rsidRDefault="002D3172" w:rsidP="00E43C68">
            <w:pPr>
              <w:jc w:val="both"/>
              <w:rPr>
                <w:rFonts w:ascii="GHEA Grapalat" w:hAnsi="GHEA Grapalat"/>
                <w:bCs/>
                <w:sz w:val="24"/>
                <w:szCs w:val="24"/>
                <w:lang w:val="hy-AM"/>
              </w:rPr>
            </w:pPr>
            <w:r w:rsidRPr="00FB053F">
              <w:rPr>
                <w:rFonts w:ascii="GHEA Grapalat" w:hAnsi="GHEA Grapalat"/>
                <w:bCs/>
                <w:sz w:val="24"/>
                <w:szCs w:val="24"/>
                <w:lang w:val="hy-AM"/>
              </w:rPr>
              <w:t>ՀԿԴ/0061/02/23</w:t>
            </w:r>
          </w:p>
        </w:tc>
        <w:tc>
          <w:tcPr>
            <w:tcW w:w="7138" w:type="dxa"/>
          </w:tcPr>
          <w:p w14:paraId="3BF90D40" w14:textId="6D2B2F4B" w:rsidR="005D40CA" w:rsidRPr="00FB053F" w:rsidRDefault="002D3172" w:rsidP="00FB053F">
            <w:pPr>
              <w:jc w:val="both"/>
              <w:rPr>
                <w:rFonts w:ascii="GHEA Grapalat" w:hAnsi="GHEA Grapalat"/>
                <w:bCs/>
                <w:sz w:val="24"/>
                <w:szCs w:val="24"/>
                <w:lang w:val="hy-AM"/>
              </w:rPr>
            </w:pPr>
            <w:r w:rsidRPr="00FB053F">
              <w:rPr>
                <w:rFonts w:ascii="GHEA Grapalat" w:hAnsi="GHEA Grapalat"/>
                <w:bCs/>
                <w:sz w:val="24"/>
                <w:szCs w:val="24"/>
                <w:lang w:val="hy-AM"/>
              </w:rPr>
              <w:t>Ըստ հայցի ՀՀ գլխավոր դատախազության ընդդեմ Սերգեյ Դմիտրիի Մինասյանի՝ ապօրինի ծագում ունեցող գույքի բռնագանձման պահանջի մասին</w:t>
            </w:r>
          </w:p>
        </w:tc>
        <w:tc>
          <w:tcPr>
            <w:tcW w:w="1516" w:type="dxa"/>
          </w:tcPr>
          <w:p w14:paraId="5C7E351A" w14:textId="2FD2CCA9" w:rsidR="005D40CA" w:rsidRPr="00FB053F" w:rsidRDefault="000409EB" w:rsidP="000D0BAF">
            <w:pPr>
              <w:jc w:val="center"/>
              <w:rPr>
                <w:rFonts w:ascii="GHEA Grapalat" w:hAnsi="GHEA Grapalat"/>
                <w:bCs/>
                <w:sz w:val="24"/>
                <w:szCs w:val="24"/>
                <w:lang w:val="hy-AM"/>
              </w:rPr>
            </w:pPr>
            <w:r w:rsidRPr="00FB053F">
              <w:rPr>
                <w:rFonts w:ascii="GHEA Grapalat" w:hAnsi="GHEA Grapalat"/>
                <w:bCs/>
                <w:sz w:val="24"/>
                <w:szCs w:val="24"/>
                <w:lang w:val="hy-AM"/>
              </w:rPr>
              <w:t>02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70C81304" w14:textId="6D6D7981" w:rsidR="005D40CA" w:rsidRPr="00FB053F" w:rsidRDefault="000409EB" w:rsidP="000D0BAF">
            <w:pPr>
              <w:jc w:val="center"/>
              <w:rPr>
                <w:rFonts w:ascii="GHEA Grapalat" w:hAnsi="GHEA Grapalat"/>
                <w:bCs/>
                <w:sz w:val="24"/>
                <w:szCs w:val="24"/>
                <w:lang w:val="hy-AM"/>
              </w:rPr>
            </w:pPr>
            <w:r w:rsidRPr="00FB053F">
              <w:rPr>
                <w:rFonts w:ascii="GHEA Grapalat" w:hAnsi="GHEA Grapalat"/>
                <w:bCs/>
                <w:sz w:val="24"/>
                <w:szCs w:val="24"/>
                <w:lang w:val="hy-AM"/>
              </w:rPr>
              <w:t>09։30</w:t>
            </w:r>
          </w:p>
        </w:tc>
        <w:tc>
          <w:tcPr>
            <w:tcW w:w="1338" w:type="dxa"/>
          </w:tcPr>
          <w:p w14:paraId="468E61DC" w14:textId="1BDB31A4" w:rsidR="005D40CA" w:rsidRPr="00FB053F" w:rsidRDefault="000409EB" w:rsidP="000D0BAF">
            <w:pPr>
              <w:jc w:val="center"/>
              <w:rPr>
                <w:rFonts w:ascii="GHEA Grapalat" w:hAnsi="GHEA Grapalat"/>
                <w:bCs/>
                <w:sz w:val="24"/>
                <w:szCs w:val="24"/>
                <w:lang w:val="hy-AM"/>
              </w:rPr>
            </w:pPr>
            <w:r w:rsidRPr="00FB053F">
              <w:rPr>
                <w:rFonts w:ascii="GHEA Grapalat" w:hAnsi="GHEA Grapalat"/>
                <w:bCs/>
                <w:sz w:val="24"/>
                <w:szCs w:val="24"/>
                <w:lang w:val="hy-AM"/>
              </w:rPr>
              <w:t>9</w:t>
            </w:r>
          </w:p>
        </w:tc>
        <w:tc>
          <w:tcPr>
            <w:tcW w:w="1520" w:type="dxa"/>
          </w:tcPr>
          <w:p w14:paraId="5F4D13DB" w14:textId="113E201A" w:rsidR="005D40CA" w:rsidRPr="00FB053F" w:rsidRDefault="00B00529" w:rsidP="000D0BAF">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7F2AE0" w:rsidRPr="00F0706A" w14:paraId="472B3581" w14:textId="77777777" w:rsidTr="00265B29">
        <w:trPr>
          <w:trHeight w:val="261"/>
        </w:trPr>
        <w:tc>
          <w:tcPr>
            <w:tcW w:w="671" w:type="dxa"/>
            <w:gridSpan w:val="2"/>
          </w:tcPr>
          <w:p w14:paraId="49C73016" w14:textId="77777777" w:rsidR="007F2AE0" w:rsidRPr="00FB053F" w:rsidRDefault="007F2AE0" w:rsidP="00E43C68">
            <w:pPr>
              <w:pStyle w:val="ListParagraph"/>
              <w:numPr>
                <w:ilvl w:val="0"/>
                <w:numId w:val="9"/>
              </w:numPr>
              <w:ind w:left="424"/>
              <w:jc w:val="both"/>
              <w:rPr>
                <w:rFonts w:ascii="GHEA Grapalat" w:hAnsi="GHEA Grapalat"/>
                <w:bCs/>
                <w:sz w:val="24"/>
                <w:szCs w:val="24"/>
                <w:lang w:val="hy-AM"/>
              </w:rPr>
            </w:pPr>
          </w:p>
        </w:tc>
        <w:tc>
          <w:tcPr>
            <w:tcW w:w="2452" w:type="dxa"/>
          </w:tcPr>
          <w:p w14:paraId="798C8C89" w14:textId="0502099D" w:rsidR="007F2AE0" w:rsidRPr="00FB053F" w:rsidRDefault="00076AE2" w:rsidP="00E43C68">
            <w:pPr>
              <w:jc w:val="both"/>
              <w:rPr>
                <w:rFonts w:ascii="GHEA Grapalat" w:hAnsi="GHEA Grapalat"/>
                <w:bCs/>
                <w:sz w:val="24"/>
                <w:szCs w:val="24"/>
                <w:lang w:val="hy-AM"/>
              </w:rPr>
            </w:pPr>
            <w:r w:rsidRPr="00FB053F">
              <w:rPr>
                <w:rFonts w:ascii="GHEA Grapalat" w:hAnsi="GHEA Grapalat"/>
                <w:bCs/>
                <w:sz w:val="24"/>
                <w:szCs w:val="24"/>
                <w:lang w:val="hy-AM"/>
              </w:rPr>
              <w:t>ՀԿԴ/0119/02/25</w:t>
            </w:r>
          </w:p>
        </w:tc>
        <w:tc>
          <w:tcPr>
            <w:tcW w:w="7138" w:type="dxa"/>
          </w:tcPr>
          <w:p w14:paraId="1FF86E17" w14:textId="3BBED3B5" w:rsidR="007F2AE0" w:rsidRPr="00FB053F" w:rsidRDefault="00076AE2" w:rsidP="00FB053F">
            <w:pPr>
              <w:jc w:val="both"/>
              <w:rPr>
                <w:rFonts w:ascii="GHEA Grapalat" w:hAnsi="GHEA Grapalat"/>
                <w:bCs/>
                <w:sz w:val="24"/>
                <w:szCs w:val="24"/>
                <w:lang w:val="hy-AM"/>
              </w:rPr>
            </w:pPr>
            <w:r w:rsidRPr="00FB053F">
              <w:rPr>
                <w:rFonts w:ascii="GHEA Grapalat" w:hAnsi="GHEA Grapalat" w:cs="Times New Roman"/>
                <w:bCs/>
                <w:sz w:val="24"/>
                <w:szCs w:val="24"/>
                <w:lang w:val="hy-AM"/>
              </w:rPr>
              <w:t>Ըստ հայցի ՀՀ Արմավիրի մարզի դատախազության ընդդեմ Վաղարշապատ համայնքի ղեկավարի և Էջմիածնի շուկա սահմանափակ պատասխանատվությամբ ընկերության, վեճի առարկայի նկատմամբ ինքնուրույն պահանջներ չներկայացնող երրորդ անձ Կարեն Մանվելի Գրիգորյանի, ՀՀ կադաստրի կոմիտեի՝ մրցույթներն անվավեր ճանաչելու և անվավերության հետևանքներ կիրառելու պահանջների մասին</w:t>
            </w:r>
          </w:p>
        </w:tc>
        <w:tc>
          <w:tcPr>
            <w:tcW w:w="1516" w:type="dxa"/>
          </w:tcPr>
          <w:p w14:paraId="18A427D3" w14:textId="04269C71" w:rsidR="007F2AE0" w:rsidRPr="00FB053F" w:rsidRDefault="00076AE2" w:rsidP="000D0BAF">
            <w:pPr>
              <w:jc w:val="center"/>
              <w:rPr>
                <w:rFonts w:ascii="GHEA Grapalat" w:hAnsi="GHEA Grapalat"/>
                <w:bCs/>
                <w:sz w:val="24"/>
                <w:szCs w:val="24"/>
                <w:lang w:val="hy-AM"/>
              </w:rPr>
            </w:pPr>
            <w:r w:rsidRPr="00FB053F">
              <w:rPr>
                <w:rFonts w:ascii="GHEA Grapalat" w:hAnsi="GHEA Grapalat"/>
                <w:bCs/>
                <w:sz w:val="24"/>
                <w:szCs w:val="24"/>
                <w:lang w:val="hy-AM"/>
              </w:rPr>
              <w:t>02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6C98775B" w14:textId="410518A6" w:rsidR="007F2AE0" w:rsidRPr="00FB053F" w:rsidRDefault="00076AE2" w:rsidP="000D0BAF">
            <w:pPr>
              <w:jc w:val="center"/>
              <w:rPr>
                <w:rFonts w:ascii="GHEA Grapalat" w:hAnsi="GHEA Grapalat"/>
                <w:bCs/>
                <w:sz w:val="24"/>
                <w:szCs w:val="24"/>
                <w:lang w:val="hy-AM"/>
              </w:rPr>
            </w:pPr>
            <w:r w:rsidRPr="00FB053F">
              <w:rPr>
                <w:rFonts w:ascii="GHEA Grapalat" w:hAnsi="GHEA Grapalat"/>
                <w:bCs/>
                <w:sz w:val="24"/>
                <w:szCs w:val="24"/>
                <w:lang w:val="hy-AM"/>
              </w:rPr>
              <w:t>11։00</w:t>
            </w:r>
          </w:p>
        </w:tc>
        <w:tc>
          <w:tcPr>
            <w:tcW w:w="1338" w:type="dxa"/>
          </w:tcPr>
          <w:p w14:paraId="3027D69F" w14:textId="7B8F5F42" w:rsidR="007F2AE0" w:rsidRPr="00FB053F" w:rsidRDefault="00076AE2" w:rsidP="000D0BAF">
            <w:pPr>
              <w:jc w:val="center"/>
              <w:rPr>
                <w:rFonts w:ascii="GHEA Grapalat" w:hAnsi="GHEA Grapalat"/>
                <w:bCs/>
                <w:sz w:val="24"/>
                <w:szCs w:val="24"/>
                <w:lang w:val="hy-AM"/>
              </w:rPr>
            </w:pPr>
            <w:r w:rsidRPr="00FB053F">
              <w:rPr>
                <w:rFonts w:ascii="GHEA Grapalat" w:hAnsi="GHEA Grapalat"/>
                <w:bCs/>
                <w:sz w:val="24"/>
                <w:szCs w:val="24"/>
                <w:lang w:val="hy-AM"/>
              </w:rPr>
              <w:t>9</w:t>
            </w:r>
          </w:p>
        </w:tc>
        <w:tc>
          <w:tcPr>
            <w:tcW w:w="1520" w:type="dxa"/>
          </w:tcPr>
          <w:p w14:paraId="03614F48" w14:textId="17623C25" w:rsidR="007F2AE0" w:rsidRPr="00FB053F" w:rsidRDefault="00B00529" w:rsidP="000D0BAF">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7F2AE0" w:rsidRPr="00F0706A" w14:paraId="761523F5" w14:textId="77777777" w:rsidTr="00265B29">
        <w:trPr>
          <w:trHeight w:val="261"/>
        </w:trPr>
        <w:tc>
          <w:tcPr>
            <w:tcW w:w="671" w:type="dxa"/>
            <w:gridSpan w:val="2"/>
          </w:tcPr>
          <w:p w14:paraId="3A0EBC0D" w14:textId="77777777" w:rsidR="007F2AE0" w:rsidRPr="00FB053F" w:rsidRDefault="007F2AE0" w:rsidP="00E43C68">
            <w:pPr>
              <w:pStyle w:val="ListParagraph"/>
              <w:numPr>
                <w:ilvl w:val="0"/>
                <w:numId w:val="9"/>
              </w:numPr>
              <w:ind w:left="424"/>
              <w:jc w:val="both"/>
              <w:rPr>
                <w:rFonts w:ascii="GHEA Grapalat" w:hAnsi="GHEA Grapalat"/>
                <w:bCs/>
                <w:sz w:val="24"/>
                <w:szCs w:val="24"/>
                <w:lang w:val="hy-AM"/>
              </w:rPr>
            </w:pPr>
          </w:p>
        </w:tc>
        <w:tc>
          <w:tcPr>
            <w:tcW w:w="2452" w:type="dxa"/>
          </w:tcPr>
          <w:p w14:paraId="6251138A" w14:textId="3C4FFB3A" w:rsidR="007F2AE0" w:rsidRPr="00FB053F" w:rsidRDefault="000A27D7" w:rsidP="00E43C68">
            <w:pPr>
              <w:jc w:val="both"/>
              <w:rPr>
                <w:rFonts w:ascii="GHEA Grapalat" w:hAnsi="GHEA Grapalat"/>
                <w:bCs/>
                <w:sz w:val="24"/>
                <w:szCs w:val="24"/>
                <w:lang w:val="hy-AM"/>
              </w:rPr>
            </w:pPr>
            <w:r w:rsidRPr="00FB053F">
              <w:rPr>
                <w:rFonts w:ascii="GHEA Grapalat" w:hAnsi="GHEA Grapalat"/>
                <w:bCs/>
                <w:sz w:val="24"/>
                <w:szCs w:val="24"/>
                <w:lang w:val="hy-AM"/>
              </w:rPr>
              <w:t>ՀԿԴ/0205/02/25</w:t>
            </w:r>
          </w:p>
        </w:tc>
        <w:tc>
          <w:tcPr>
            <w:tcW w:w="7138" w:type="dxa"/>
          </w:tcPr>
          <w:p w14:paraId="5B6786A6" w14:textId="1F1056F6" w:rsidR="007F2AE0" w:rsidRPr="00FB053F" w:rsidRDefault="00CA7FF5" w:rsidP="00FB053F">
            <w:pPr>
              <w:jc w:val="both"/>
              <w:rPr>
                <w:rFonts w:ascii="GHEA Grapalat" w:hAnsi="GHEA Grapalat"/>
                <w:bCs/>
                <w:sz w:val="24"/>
                <w:szCs w:val="24"/>
                <w:lang w:val="hy-AM"/>
              </w:rPr>
            </w:pPr>
            <w:bookmarkStart w:id="0" w:name="_Hlk126586830"/>
            <w:bookmarkStart w:id="1" w:name="_Hlk144198732"/>
            <w:r w:rsidRPr="00FB053F">
              <w:rPr>
                <w:rFonts w:ascii="GHEA Grapalat" w:hAnsi="GHEA Grapalat" w:cs="Times New Roman"/>
                <w:bCs/>
                <w:sz w:val="24"/>
                <w:szCs w:val="24"/>
                <w:lang w:val="hy-AM"/>
              </w:rPr>
              <w:t xml:space="preserve">Ըստ հայցի ՀՀ գլխավոր դատախազության </w:t>
            </w:r>
            <w:r w:rsidRPr="00FB053F">
              <w:rPr>
                <w:rFonts w:ascii="GHEA Grapalat" w:eastAsia="Times New Roman" w:hAnsi="GHEA Grapalat" w:cs="GHEA Grapalat"/>
                <w:bCs/>
                <w:sz w:val="24"/>
                <w:szCs w:val="24"/>
                <w:lang w:val="hy-AM"/>
              </w:rPr>
              <w:t xml:space="preserve">ընդդեմ </w:t>
            </w:r>
            <w:r w:rsidRPr="00FB053F">
              <w:rPr>
                <w:rFonts w:ascii="GHEA Grapalat" w:hAnsi="GHEA Grapalat" w:cs="Arial"/>
                <w:bCs/>
                <w:sz w:val="24"/>
                <w:szCs w:val="24"/>
                <w:lang w:val="hy-AM"/>
              </w:rPr>
              <w:t>Արայիկ Թեմուրի Գրիգորյանի, Նարինե Մարզպետունու Վարդանյանի, Կարեն Արայիկի Գրիգորյանի, Արևիկ Արայիկի Գրիգորյանի</w:t>
            </w:r>
            <w:r w:rsidRPr="00FB053F">
              <w:rPr>
                <w:rFonts w:ascii="GHEA Grapalat" w:eastAsia="Times New Roman" w:hAnsi="GHEA Grapalat" w:cs="Sylfaen"/>
                <w:bCs/>
                <w:sz w:val="24"/>
                <w:szCs w:val="24"/>
                <w:lang w:val="hy-AM"/>
              </w:rPr>
              <w:t xml:space="preserve">՝ </w:t>
            </w:r>
            <w:bookmarkEnd w:id="0"/>
            <w:r w:rsidRPr="00FB053F">
              <w:rPr>
                <w:rFonts w:ascii="GHEA Grapalat" w:eastAsia="Times New Roman" w:hAnsi="GHEA Grapalat" w:cs="Sylfaen"/>
                <w:bCs/>
                <w:sz w:val="24"/>
                <w:szCs w:val="24"/>
                <w:lang w:val="hy-AM"/>
              </w:rPr>
              <w:t>ապօրինի ծագում ունեցող գույքի բռնագանձման պահանջի մասին</w:t>
            </w:r>
            <w:bookmarkEnd w:id="1"/>
          </w:p>
        </w:tc>
        <w:tc>
          <w:tcPr>
            <w:tcW w:w="1516" w:type="dxa"/>
          </w:tcPr>
          <w:p w14:paraId="2DA56F43" w14:textId="6FDB59AD" w:rsidR="007F2AE0" w:rsidRPr="00FB053F" w:rsidRDefault="00CA7FF5" w:rsidP="000D0BAF">
            <w:pPr>
              <w:jc w:val="center"/>
              <w:rPr>
                <w:rFonts w:ascii="GHEA Grapalat" w:hAnsi="GHEA Grapalat"/>
                <w:bCs/>
                <w:sz w:val="24"/>
                <w:szCs w:val="24"/>
                <w:lang w:val="hy-AM"/>
              </w:rPr>
            </w:pPr>
            <w:r w:rsidRPr="00FB053F">
              <w:rPr>
                <w:rFonts w:ascii="GHEA Grapalat" w:hAnsi="GHEA Grapalat"/>
                <w:bCs/>
                <w:sz w:val="24"/>
                <w:szCs w:val="24"/>
                <w:lang w:val="hy-AM"/>
              </w:rPr>
              <w:t>02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3EAA38D4" w14:textId="3F376045" w:rsidR="007F2AE0" w:rsidRPr="00FB053F" w:rsidRDefault="00846825" w:rsidP="000D0BAF">
            <w:pPr>
              <w:jc w:val="center"/>
              <w:rPr>
                <w:rFonts w:ascii="GHEA Grapalat" w:hAnsi="GHEA Grapalat"/>
                <w:bCs/>
                <w:sz w:val="24"/>
                <w:szCs w:val="24"/>
                <w:lang w:val="hy-AM"/>
              </w:rPr>
            </w:pPr>
            <w:r w:rsidRPr="00FB053F">
              <w:rPr>
                <w:rFonts w:ascii="GHEA Grapalat" w:hAnsi="GHEA Grapalat"/>
                <w:bCs/>
                <w:sz w:val="24"/>
                <w:szCs w:val="24"/>
                <w:lang w:val="hy-AM"/>
              </w:rPr>
              <w:t>15։00</w:t>
            </w:r>
          </w:p>
        </w:tc>
        <w:tc>
          <w:tcPr>
            <w:tcW w:w="1338" w:type="dxa"/>
          </w:tcPr>
          <w:p w14:paraId="2352EE8A" w14:textId="060EE4B7" w:rsidR="007F2AE0" w:rsidRPr="00FB053F" w:rsidRDefault="00846825" w:rsidP="000D0BAF">
            <w:pPr>
              <w:jc w:val="center"/>
              <w:rPr>
                <w:rFonts w:ascii="GHEA Grapalat" w:hAnsi="GHEA Grapalat"/>
                <w:bCs/>
                <w:sz w:val="24"/>
                <w:szCs w:val="24"/>
                <w:lang w:val="hy-AM"/>
              </w:rPr>
            </w:pPr>
            <w:r w:rsidRPr="00FB053F">
              <w:rPr>
                <w:rFonts w:ascii="GHEA Grapalat" w:hAnsi="GHEA Grapalat"/>
                <w:bCs/>
                <w:sz w:val="24"/>
                <w:szCs w:val="24"/>
                <w:lang w:val="hy-AM"/>
              </w:rPr>
              <w:t>9</w:t>
            </w:r>
          </w:p>
        </w:tc>
        <w:tc>
          <w:tcPr>
            <w:tcW w:w="1520" w:type="dxa"/>
          </w:tcPr>
          <w:p w14:paraId="3F95EF96" w14:textId="2EAA21D9" w:rsidR="007F2AE0" w:rsidRPr="00FB053F" w:rsidRDefault="00B00529" w:rsidP="000D0BAF">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7F2AE0" w:rsidRPr="00F0706A" w14:paraId="7C8B3CFD" w14:textId="77777777" w:rsidTr="00265B29">
        <w:trPr>
          <w:trHeight w:val="261"/>
        </w:trPr>
        <w:tc>
          <w:tcPr>
            <w:tcW w:w="671" w:type="dxa"/>
            <w:gridSpan w:val="2"/>
          </w:tcPr>
          <w:p w14:paraId="5725632A" w14:textId="77777777" w:rsidR="007F2AE0" w:rsidRPr="00FB053F" w:rsidRDefault="007F2AE0" w:rsidP="00E43C68">
            <w:pPr>
              <w:pStyle w:val="ListParagraph"/>
              <w:numPr>
                <w:ilvl w:val="0"/>
                <w:numId w:val="9"/>
              </w:numPr>
              <w:ind w:left="424"/>
              <w:jc w:val="both"/>
              <w:rPr>
                <w:rFonts w:ascii="GHEA Grapalat" w:hAnsi="GHEA Grapalat"/>
                <w:bCs/>
                <w:sz w:val="24"/>
                <w:szCs w:val="24"/>
                <w:lang w:val="hy-AM"/>
              </w:rPr>
            </w:pPr>
          </w:p>
        </w:tc>
        <w:tc>
          <w:tcPr>
            <w:tcW w:w="2452" w:type="dxa"/>
          </w:tcPr>
          <w:p w14:paraId="505A2EAE" w14:textId="08CCCC29" w:rsidR="007F2AE0" w:rsidRPr="00FB053F" w:rsidRDefault="00846825" w:rsidP="00E43C68">
            <w:pPr>
              <w:jc w:val="both"/>
              <w:rPr>
                <w:rFonts w:ascii="GHEA Grapalat" w:hAnsi="GHEA Grapalat"/>
                <w:bCs/>
                <w:sz w:val="24"/>
                <w:szCs w:val="24"/>
                <w:lang w:val="hy-AM"/>
              </w:rPr>
            </w:pPr>
            <w:r w:rsidRPr="00FB053F">
              <w:rPr>
                <w:rFonts w:ascii="GHEA Grapalat" w:hAnsi="GHEA Grapalat"/>
                <w:bCs/>
                <w:sz w:val="24"/>
                <w:szCs w:val="24"/>
                <w:lang w:val="hy-AM"/>
              </w:rPr>
              <w:t>ՀԿԴ/0202/02/25</w:t>
            </w:r>
          </w:p>
        </w:tc>
        <w:tc>
          <w:tcPr>
            <w:tcW w:w="7138" w:type="dxa"/>
          </w:tcPr>
          <w:p w14:paraId="2EBD9CAF" w14:textId="53F7703D" w:rsidR="007F2AE0" w:rsidRPr="00FB053F" w:rsidRDefault="00846825" w:rsidP="00FB053F">
            <w:pPr>
              <w:jc w:val="both"/>
              <w:rPr>
                <w:rFonts w:ascii="GHEA Grapalat" w:hAnsi="GHEA Grapalat"/>
                <w:bCs/>
                <w:sz w:val="24"/>
                <w:szCs w:val="24"/>
                <w:lang w:val="hy-AM"/>
              </w:rPr>
            </w:pPr>
            <w:r w:rsidRPr="00FB053F">
              <w:rPr>
                <w:rFonts w:ascii="GHEA Grapalat" w:hAnsi="GHEA Grapalat"/>
                <w:bCs/>
                <w:sz w:val="24"/>
                <w:szCs w:val="24"/>
                <w:lang w:val="hy-AM"/>
              </w:rPr>
              <w:t>Ըստ հայցի ՀՀ գլխավոր դատախազության ընդդեմ</w:t>
            </w:r>
            <w:r w:rsidRPr="00FB053F">
              <w:rPr>
                <w:rFonts w:ascii="GHEA Grapalat" w:hAnsi="GHEA Grapalat" w:cs="Times New Roman"/>
                <w:bCs/>
                <w:sz w:val="24"/>
                <w:szCs w:val="24"/>
                <w:lang w:val="hy-AM"/>
              </w:rPr>
              <w:t xml:space="preserve"> Սամվել Հարությունի Թազիյանի՝ ընդհանուր սեփականության իրավունքում պարտապանի բաժինն առանձնացնելու և բաժնի վրա բռնագանձում տարածելու, բաժինը բնեղենով առանձնացնելու անհնարինության կամ դրա դեմ սեփականության մնացած մասնակիցների առարկելու, ինչպես նաև շուկայական գնով բաժինը գնելուց կամ ձեռք բերելուց հրաժարվելու դեպքում այն հրապարակային </w:t>
            </w:r>
            <w:r w:rsidRPr="00FB053F">
              <w:rPr>
                <w:rFonts w:ascii="GHEA Grapalat" w:hAnsi="GHEA Grapalat" w:cs="Times New Roman"/>
                <w:bCs/>
                <w:sz w:val="24"/>
                <w:szCs w:val="24"/>
                <w:lang w:val="hy-AM"/>
              </w:rPr>
              <w:lastRenderedPageBreak/>
              <w:t>սակարկություններով վաճառելու և բռնագանձումն ընդհանուր սեփականության իրավունքում պարտապանի բաժնի վրա բռնագանձում տարածելու պահանջների մասին</w:t>
            </w:r>
          </w:p>
        </w:tc>
        <w:tc>
          <w:tcPr>
            <w:tcW w:w="1516" w:type="dxa"/>
          </w:tcPr>
          <w:p w14:paraId="3B30A663" w14:textId="4CF8B628" w:rsidR="007F2AE0" w:rsidRPr="00FB053F" w:rsidRDefault="00846825" w:rsidP="000D0BAF">
            <w:pPr>
              <w:jc w:val="center"/>
              <w:rPr>
                <w:rFonts w:ascii="GHEA Grapalat" w:hAnsi="GHEA Grapalat"/>
                <w:bCs/>
                <w:sz w:val="24"/>
                <w:szCs w:val="24"/>
                <w:lang w:val="hy-AM"/>
              </w:rPr>
            </w:pPr>
            <w:r w:rsidRPr="00FB053F">
              <w:rPr>
                <w:rFonts w:ascii="GHEA Grapalat" w:hAnsi="GHEA Grapalat"/>
                <w:bCs/>
                <w:sz w:val="24"/>
                <w:szCs w:val="24"/>
                <w:lang w:val="hy-AM"/>
              </w:rPr>
              <w:lastRenderedPageBreak/>
              <w:t>02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546C0260" w14:textId="24507691" w:rsidR="007F2AE0" w:rsidRPr="00FB053F" w:rsidRDefault="00846825" w:rsidP="000D0BAF">
            <w:pPr>
              <w:jc w:val="center"/>
              <w:rPr>
                <w:rFonts w:ascii="GHEA Grapalat" w:hAnsi="GHEA Grapalat"/>
                <w:bCs/>
                <w:sz w:val="24"/>
                <w:szCs w:val="24"/>
                <w:lang w:val="hy-AM"/>
              </w:rPr>
            </w:pPr>
            <w:r w:rsidRPr="00FB053F">
              <w:rPr>
                <w:rFonts w:ascii="GHEA Grapalat" w:hAnsi="GHEA Grapalat"/>
                <w:bCs/>
                <w:sz w:val="24"/>
                <w:szCs w:val="24"/>
                <w:lang w:val="hy-AM"/>
              </w:rPr>
              <w:t>16։30</w:t>
            </w:r>
          </w:p>
        </w:tc>
        <w:tc>
          <w:tcPr>
            <w:tcW w:w="1338" w:type="dxa"/>
          </w:tcPr>
          <w:p w14:paraId="4EA3F19E" w14:textId="4A751913" w:rsidR="007F2AE0" w:rsidRPr="00FB053F" w:rsidRDefault="00846825" w:rsidP="000D0BAF">
            <w:pPr>
              <w:jc w:val="center"/>
              <w:rPr>
                <w:rFonts w:ascii="GHEA Grapalat" w:hAnsi="GHEA Grapalat"/>
                <w:bCs/>
                <w:sz w:val="24"/>
                <w:szCs w:val="24"/>
                <w:lang w:val="hy-AM"/>
              </w:rPr>
            </w:pPr>
            <w:r w:rsidRPr="00FB053F">
              <w:rPr>
                <w:rFonts w:ascii="GHEA Grapalat" w:hAnsi="GHEA Grapalat"/>
                <w:bCs/>
                <w:sz w:val="24"/>
                <w:szCs w:val="24"/>
                <w:lang w:val="hy-AM"/>
              </w:rPr>
              <w:t>9</w:t>
            </w:r>
          </w:p>
        </w:tc>
        <w:tc>
          <w:tcPr>
            <w:tcW w:w="1520" w:type="dxa"/>
          </w:tcPr>
          <w:p w14:paraId="027924F3" w14:textId="4FE14378" w:rsidR="007F2AE0" w:rsidRPr="00FB053F" w:rsidRDefault="00B00529" w:rsidP="000D0BAF">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7F2AE0" w:rsidRPr="00F0706A" w14:paraId="5111F49D" w14:textId="77777777" w:rsidTr="00265B29">
        <w:trPr>
          <w:trHeight w:val="97"/>
        </w:trPr>
        <w:tc>
          <w:tcPr>
            <w:tcW w:w="671" w:type="dxa"/>
            <w:gridSpan w:val="2"/>
          </w:tcPr>
          <w:p w14:paraId="099B7CE0" w14:textId="77777777" w:rsidR="007F2AE0" w:rsidRPr="00FB053F" w:rsidRDefault="007F2AE0" w:rsidP="00E43C68">
            <w:pPr>
              <w:pStyle w:val="ListParagraph"/>
              <w:numPr>
                <w:ilvl w:val="0"/>
                <w:numId w:val="9"/>
              </w:numPr>
              <w:ind w:left="424"/>
              <w:jc w:val="both"/>
              <w:rPr>
                <w:rFonts w:ascii="GHEA Grapalat" w:hAnsi="GHEA Grapalat"/>
                <w:bCs/>
                <w:sz w:val="24"/>
                <w:szCs w:val="24"/>
                <w:lang w:val="hy-AM"/>
              </w:rPr>
            </w:pPr>
          </w:p>
        </w:tc>
        <w:tc>
          <w:tcPr>
            <w:tcW w:w="2452" w:type="dxa"/>
          </w:tcPr>
          <w:p w14:paraId="2D1263CF" w14:textId="2B9CC89C" w:rsidR="007F2AE0" w:rsidRPr="00FB053F" w:rsidRDefault="000F0C2C" w:rsidP="00E43C68">
            <w:pPr>
              <w:jc w:val="both"/>
              <w:rPr>
                <w:rFonts w:ascii="GHEA Grapalat" w:hAnsi="GHEA Grapalat"/>
                <w:bCs/>
                <w:sz w:val="24"/>
                <w:szCs w:val="24"/>
                <w:lang w:val="hy-AM"/>
              </w:rPr>
            </w:pPr>
            <w:r w:rsidRPr="00FB053F">
              <w:rPr>
                <w:rFonts w:ascii="GHEA Grapalat" w:hAnsi="GHEA Grapalat"/>
                <w:bCs/>
                <w:sz w:val="24"/>
                <w:szCs w:val="24"/>
                <w:lang w:val="hy-AM"/>
              </w:rPr>
              <w:t>ՀԿԴ/0064/02/23</w:t>
            </w:r>
          </w:p>
        </w:tc>
        <w:tc>
          <w:tcPr>
            <w:tcW w:w="7138" w:type="dxa"/>
          </w:tcPr>
          <w:p w14:paraId="358BCC26" w14:textId="40801CD6" w:rsidR="007F2AE0" w:rsidRPr="00FB053F" w:rsidRDefault="000F0C2C" w:rsidP="00FB053F">
            <w:pPr>
              <w:jc w:val="both"/>
              <w:rPr>
                <w:rFonts w:ascii="GHEA Grapalat" w:hAnsi="GHEA Grapalat"/>
                <w:bCs/>
                <w:sz w:val="24"/>
                <w:szCs w:val="24"/>
                <w:lang w:val="hy-AM"/>
              </w:rPr>
            </w:pPr>
            <w:r w:rsidRPr="00FB053F">
              <w:rPr>
                <w:rFonts w:ascii="GHEA Grapalat" w:hAnsi="GHEA Grapalat"/>
                <w:bCs/>
                <w:sz w:val="24"/>
                <w:szCs w:val="24"/>
                <w:lang w:val="hy-AM"/>
              </w:rPr>
              <w:t>Ըստ հայցի ՀՀ գլխավոր դատախազության ընդդեմ Սուրեն Կարապետի Վարդանյանի, երրորդ անձ «Պոլիտրանսպորտ» սահմանափակ պատասխանատվությամբ ընկերության՝ ապօրինի ծագում ունեցող գույքի բռնագանձման պահանջի մասին</w:t>
            </w:r>
          </w:p>
        </w:tc>
        <w:tc>
          <w:tcPr>
            <w:tcW w:w="1516" w:type="dxa"/>
          </w:tcPr>
          <w:p w14:paraId="4F23A060" w14:textId="44D3C83F" w:rsidR="007F2AE0" w:rsidRPr="00FB053F" w:rsidRDefault="000F0C2C" w:rsidP="000D0BAF">
            <w:pPr>
              <w:jc w:val="center"/>
              <w:rPr>
                <w:rFonts w:ascii="GHEA Grapalat" w:hAnsi="GHEA Grapalat"/>
                <w:bCs/>
                <w:sz w:val="24"/>
                <w:szCs w:val="24"/>
                <w:lang w:val="hy-AM"/>
              </w:rPr>
            </w:pPr>
            <w:r w:rsidRPr="00FB053F">
              <w:rPr>
                <w:rFonts w:ascii="GHEA Grapalat" w:hAnsi="GHEA Grapalat"/>
                <w:bCs/>
                <w:sz w:val="24"/>
                <w:szCs w:val="24"/>
                <w:lang w:val="hy-AM"/>
              </w:rPr>
              <w:t>03</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24CC6329" w14:textId="5FB0E021" w:rsidR="007F2AE0" w:rsidRPr="00FB053F" w:rsidRDefault="000F0C2C" w:rsidP="000D0BAF">
            <w:pPr>
              <w:jc w:val="center"/>
              <w:rPr>
                <w:rFonts w:ascii="GHEA Grapalat" w:hAnsi="GHEA Grapalat"/>
                <w:bCs/>
                <w:sz w:val="24"/>
                <w:szCs w:val="24"/>
                <w:lang w:val="hy-AM"/>
              </w:rPr>
            </w:pPr>
            <w:r w:rsidRPr="00FB053F">
              <w:rPr>
                <w:rFonts w:ascii="GHEA Grapalat" w:hAnsi="GHEA Grapalat"/>
                <w:bCs/>
                <w:sz w:val="24"/>
                <w:szCs w:val="24"/>
                <w:lang w:val="hy-AM"/>
              </w:rPr>
              <w:t>10։00</w:t>
            </w:r>
          </w:p>
        </w:tc>
        <w:tc>
          <w:tcPr>
            <w:tcW w:w="1338" w:type="dxa"/>
          </w:tcPr>
          <w:p w14:paraId="5004DF08" w14:textId="1F93380B" w:rsidR="007F2AE0" w:rsidRPr="00FB053F" w:rsidRDefault="000F0C2C" w:rsidP="000D0BAF">
            <w:pPr>
              <w:jc w:val="center"/>
              <w:rPr>
                <w:rFonts w:ascii="GHEA Grapalat" w:hAnsi="GHEA Grapalat"/>
                <w:bCs/>
                <w:sz w:val="24"/>
                <w:szCs w:val="24"/>
                <w:lang w:val="hy-AM"/>
              </w:rPr>
            </w:pPr>
            <w:r w:rsidRPr="00FB053F">
              <w:rPr>
                <w:rFonts w:ascii="GHEA Grapalat" w:hAnsi="GHEA Grapalat"/>
                <w:bCs/>
                <w:sz w:val="24"/>
                <w:szCs w:val="24"/>
                <w:lang w:val="hy-AM"/>
              </w:rPr>
              <w:t>1</w:t>
            </w:r>
          </w:p>
        </w:tc>
        <w:tc>
          <w:tcPr>
            <w:tcW w:w="1520" w:type="dxa"/>
          </w:tcPr>
          <w:p w14:paraId="65ED0627" w14:textId="0FE630EF" w:rsidR="007F2AE0" w:rsidRPr="00FB053F" w:rsidRDefault="00B00529" w:rsidP="000D0BAF">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0F0C2C" w:rsidRPr="00F0706A" w14:paraId="78C4FDFA" w14:textId="77777777" w:rsidTr="00265B29">
        <w:trPr>
          <w:trHeight w:val="180"/>
        </w:trPr>
        <w:tc>
          <w:tcPr>
            <w:tcW w:w="671" w:type="dxa"/>
            <w:gridSpan w:val="2"/>
          </w:tcPr>
          <w:p w14:paraId="4DDBFD69" w14:textId="77777777" w:rsidR="000F0C2C" w:rsidRPr="00FB053F" w:rsidRDefault="000F0C2C" w:rsidP="00E43C68">
            <w:pPr>
              <w:pStyle w:val="ListParagraph"/>
              <w:numPr>
                <w:ilvl w:val="0"/>
                <w:numId w:val="9"/>
              </w:numPr>
              <w:ind w:left="424"/>
              <w:jc w:val="both"/>
              <w:rPr>
                <w:rFonts w:ascii="GHEA Grapalat" w:hAnsi="GHEA Grapalat"/>
                <w:bCs/>
                <w:sz w:val="24"/>
                <w:szCs w:val="24"/>
                <w:lang w:val="hy-AM"/>
              </w:rPr>
            </w:pPr>
          </w:p>
        </w:tc>
        <w:tc>
          <w:tcPr>
            <w:tcW w:w="2452" w:type="dxa"/>
          </w:tcPr>
          <w:p w14:paraId="0B95880E" w14:textId="5FBD3852" w:rsidR="000F0C2C" w:rsidRPr="00FB053F" w:rsidRDefault="000F0C2C" w:rsidP="00E43C68">
            <w:pPr>
              <w:jc w:val="both"/>
              <w:rPr>
                <w:rFonts w:ascii="GHEA Grapalat" w:hAnsi="GHEA Grapalat"/>
                <w:bCs/>
                <w:sz w:val="24"/>
                <w:szCs w:val="24"/>
                <w:lang w:val="hy-AM"/>
              </w:rPr>
            </w:pPr>
            <w:r w:rsidRPr="00FB053F">
              <w:rPr>
                <w:rFonts w:ascii="GHEA Grapalat" w:hAnsi="GHEA Grapalat"/>
                <w:bCs/>
                <w:sz w:val="24"/>
                <w:szCs w:val="24"/>
                <w:lang w:val="hy-AM"/>
              </w:rPr>
              <w:t>ՀԿԴ/0202/02/23</w:t>
            </w:r>
          </w:p>
        </w:tc>
        <w:tc>
          <w:tcPr>
            <w:tcW w:w="7138" w:type="dxa"/>
          </w:tcPr>
          <w:p w14:paraId="02912B93" w14:textId="3E0D22F1" w:rsidR="000F0C2C" w:rsidRPr="00FB053F" w:rsidRDefault="000F0C2C" w:rsidP="00FB053F">
            <w:pPr>
              <w:jc w:val="both"/>
              <w:rPr>
                <w:rFonts w:ascii="GHEA Grapalat" w:hAnsi="GHEA Grapalat"/>
                <w:bCs/>
                <w:sz w:val="24"/>
                <w:szCs w:val="24"/>
                <w:lang w:val="hy-AM"/>
              </w:rPr>
            </w:pPr>
            <w:r w:rsidRPr="00FB053F">
              <w:rPr>
                <w:rFonts w:ascii="GHEA Grapalat" w:hAnsi="GHEA Grapalat" w:cs="Times New Roman"/>
                <w:bCs/>
                <w:color w:val="000000" w:themeColor="text1"/>
                <w:sz w:val="24"/>
                <w:szCs w:val="24"/>
                <w:lang w:val="hy-AM"/>
              </w:rPr>
              <w:t xml:space="preserve">Ըստ հայցի </w:t>
            </w:r>
            <w:r w:rsidRPr="00FB053F">
              <w:rPr>
                <w:rFonts w:ascii="GHEA Grapalat" w:hAnsi="GHEA Grapalat" w:cs="Sylfaen"/>
                <w:bCs/>
                <w:sz w:val="24"/>
                <w:szCs w:val="24"/>
                <w:lang w:val="hy-AM"/>
              </w:rPr>
              <w:t xml:space="preserve">ՀՀ գլխավոր դատախազության ընդդեմ </w:t>
            </w:r>
            <w:r w:rsidRPr="00FB053F">
              <w:rPr>
                <w:rFonts w:ascii="GHEA Grapalat" w:hAnsi="GHEA Grapalat" w:cs="Tahoma"/>
                <w:bCs/>
                <w:sz w:val="24"/>
                <w:szCs w:val="24"/>
                <w:lang w:val="hy-AM"/>
              </w:rPr>
              <w:t>Սեդրակ Գարիկի Առուստամյանի, Վարդիթեր Զավենի Խաչատրյանի, Գարիկ Սեդրակի Առուստամյանի,</w:t>
            </w:r>
            <w:r w:rsidRPr="00FB053F">
              <w:rPr>
                <w:rFonts w:ascii="GHEA Grapalat" w:hAnsi="GHEA Grapalat"/>
                <w:bCs/>
                <w:sz w:val="24"/>
                <w:szCs w:val="24"/>
                <w:lang w:val="hy-AM"/>
              </w:rPr>
              <w:t xml:space="preserve"> </w:t>
            </w:r>
            <w:r w:rsidRPr="00FB053F">
              <w:rPr>
                <w:rFonts w:ascii="GHEA Grapalat" w:hAnsi="GHEA Grapalat" w:cs="Tahoma"/>
                <w:bCs/>
                <w:sz w:val="24"/>
                <w:szCs w:val="24"/>
                <w:lang w:val="hy-AM"/>
              </w:rPr>
              <w:t>վեճի առարկայի նկատմամբ ինքնուրույն պահանջ չներկայացնող երրորդ անձինք «Ջերմուկ տուրբոշին» ՍՊ ընկերության, «Հեսպեր Վենչրս» ՍՊ ընկերության Հայաստանի մասնաճյուղի, «Գոլդ Սիլվեր Չեյն Քամփնի» ՍՊ ընկերության, «Կոտայք» գարեջրի գործարան» ՍՊ ընկերության, «Մուլտի ակվամարին» ՍՊԸ ընկերության, «Մուլտի ավտոտրանս» ՍՊ ընկերության, «Մուլտի Արմս» ՍՊ ընկերության, «Մուլտի գրուպ» կոնցեռն» ՍՊ ընկերության, «Մուլտի մեդիա-կենտրոն թիվի» ՓԲ ընկերության, «Օնիրա Քլաբ» ՍՊ ընկերության, «Բելլեզզա» ՍՊ ընկերության, Արսեն Յուզիկի Խաչատրյանի,</w:t>
            </w:r>
            <w:r w:rsidRPr="00FB053F">
              <w:rPr>
                <w:rFonts w:ascii="GHEA Grapalat" w:hAnsi="GHEA Grapalat" w:cs="Sylfaen"/>
                <w:bCs/>
                <w:noProof/>
                <w:sz w:val="24"/>
                <w:szCs w:val="24"/>
                <w:lang w:val="hy-AM"/>
              </w:rPr>
              <w:t xml:space="preserve"> «Ալլեր Աքվա Էյ Էմ» ՍՊ ընկերության</w:t>
            </w:r>
            <w:r w:rsidRPr="00FB053F">
              <w:rPr>
                <w:rFonts w:ascii="GHEA Grapalat" w:hAnsi="GHEA Grapalat" w:cs="Tahoma"/>
                <w:bCs/>
                <w:sz w:val="24"/>
                <w:szCs w:val="24"/>
                <w:lang w:val="hy-AM"/>
              </w:rPr>
              <w:t xml:space="preserve"> ՝ ապօրինի ծագում ունեցող գույքի բռնագանձման պահանջի մասին</w:t>
            </w:r>
          </w:p>
        </w:tc>
        <w:tc>
          <w:tcPr>
            <w:tcW w:w="1516" w:type="dxa"/>
          </w:tcPr>
          <w:p w14:paraId="16415982" w14:textId="782B4951" w:rsidR="000F0C2C" w:rsidRPr="00FB053F" w:rsidRDefault="000F0C2C" w:rsidP="000D0BAF">
            <w:pPr>
              <w:jc w:val="center"/>
              <w:rPr>
                <w:rFonts w:ascii="GHEA Grapalat" w:hAnsi="GHEA Grapalat"/>
                <w:bCs/>
                <w:sz w:val="24"/>
                <w:szCs w:val="24"/>
                <w:lang w:val="hy-AM"/>
              </w:rPr>
            </w:pPr>
            <w:r w:rsidRPr="00FB053F">
              <w:rPr>
                <w:rFonts w:ascii="GHEA Grapalat" w:hAnsi="GHEA Grapalat"/>
                <w:bCs/>
                <w:sz w:val="24"/>
                <w:szCs w:val="24"/>
                <w:lang w:val="hy-AM"/>
              </w:rPr>
              <w:t>03</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64137F0F" w14:textId="5A4F8E57" w:rsidR="000F0C2C" w:rsidRPr="00FB053F" w:rsidRDefault="000F0C2C" w:rsidP="000D0BAF">
            <w:pPr>
              <w:jc w:val="center"/>
              <w:rPr>
                <w:rFonts w:ascii="GHEA Grapalat" w:hAnsi="GHEA Grapalat"/>
                <w:bCs/>
                <w:sz w:val="24"/>
                <w:szCs w:val="24"/>
                <w:lang w:val="hy-AM"/>
              </w:rPr>
            </w:pPr>
            <w:r w:rsidRPr="00FB053F">
              <w:rPr>
                <w:rFonts w:ascii="GHEA Grapalat" w:hAnsi="GHEA Grapalat"/>
                <w:bCs/>
                <w:sz w:val="24"/>
                <w:szCs w:val="24"/>
                <w:lang w:val="hy-AM"/>
              </w:rPr>
              <w:t>12։00</w:t>
            </w:r>
          </w:p>
        </w:tc>
        <w:tc>
          <w:tcPr>
            <w:tcW w:w="1338" w:type="dxa"/>
          </w:tcPr>
          <w:p w14:paraId="5AFE4115" w14:textId="391481FD" w:rsidR="000F0C2C" w:rsidRPr="00FB053F" w:rsidRDefault="000F0C2C" w:rsidP="000D0BAF">
            <w:pPr>
              <w:jc w:val="center"/>
              <w:rPr>
                <w:rFonts w:ascii="GHEA Grapalat" w:hAnsi="GHEA Grapalat"/>
                <w:bCs/>
                <w:sz w:val="24"/>
                <w:szCs w:val="24"/>
                <w:lang w:val="hy-AM"/>
              </w:rPr>
            </w:pPr>
            <w:r w:rsidRPr="00FB053F">
              <w:rPr>
                <w:rFonts w:ascii="GHEA Grapalat" w:hAnsi="GHEA Grapalat"/>
                <w:bCs/>
                <w:sz w:val="24"/>
                <w:szCs w:val="24"/>
                <w:lang w:val="hy-AM"/>
              </w:rPr>
              <w:t>1</w:t>
            </w:r>
          </w:p>
        </w:tc>
        <w:tc>
          <w:tcPr>
            <w:tcW w:w="1520" w:type="dxa"/>
          </w:tcPr>
          <w:p w14:paraId="6713AC47" w14:textId="0CEFE83D" w:rsidR="000F0C2C" w:rsidRPr="00FB053F" w:rsidRDefault="00B00529" w:rsidP="000D0BAF">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0F0C2C" w:rsidRPr="00F0706A" w14:paraId="3C04220D" w14:textId="77777777" w:rsidTr="00265B29">
        <w:trPr>
          <w:trHeight w:val="127"/>
        </w:trPr>
        <w:tc>
          <w:tcPr>
            <w:tcW w:w="671" w:type="dxa"/>
            <w:gridSpan w:val="2"/>
          </w:tcPr>
          <w:p w14:paraId="1E64ADCF" w14:textId="77777777" w:rsidR="000F0C2C" w:rsidRPr="00FB053F" w:rsidRDefault="000F0C2C" w:rsidP="00E43C68">
            <w:pPr>
              <w:pStyle w:val="ListParagraph"/>
              <w:numPr>
                <w:ilvl w:val="0"/>
                <w:numId w:val="9"/>
              </w:numPr>
              <w:ind w:left="424"/>
              <w:jc w:val="both"/>
              <w:rPr>
                <w:rFonts w:ascii="GHEA Grapalat" w:hAnsi="GHEA Grapalat"/>
                <w:bCs/>
                <w:sz w:val="24"/>
                <w:szCs w:val="24"/>
                <w:lang w:val="hy-AM"/>
              </w:rPr>
            </w:pPr>
          </w:p>
        </w:tc>
        <w:tc>
          <w:tcPr>
            <w:tcW w:w="2452" w:type="dxa"/>
          </w:tcPr>
          <w:p w14:paraId="176C9965" w14:textId="3C6F514F" w:rsidR="000F0C2C" w:rsidRPr="00FB053F" w:rsidRDefault="00A53C52" w:rsidP="00E43C68">
            <w:pPr>
              <w:jc w:val="both"/>
              <w:rPr>
                <w:rFonts w:ascii="GHEA Grapalat" w:hAnsi="GHEA Grapalat"/>
                <w:bCs/>
                <w:sz w:val="24"/>
                <w:szCs w:val="24"/>
                <w:lang w:val="hy-AM"/>
              </w:rPr>
            </w:pPr>
            <w:r w:rsidRPr="00FB053F">
              <w:rPr>
                <w:rFonts w:ascii="GHEA Grapalat" w:hAnsi="GHEA Grapalat"/>
                <w:bCs/>
                <w:sz w:val="24"/>
                <w:szCs w:val="24"/>
                <w:lang w:val="hy-AM"/>
              </w:rPr>
              <w:t>ՀԿԴ/0020/02/23</w:t>
            </w:r>
          </w:p>
        </w:tc>
        <w:tc>
          <w:tcPr>
            <w:tcW w:w="7138" w:type="dxa"/>
          </w:tcPr>
          <w:p w14:paraId="3C457E33" w14:textId="3F65E287" w:rsidR="000F0C2C" w:rsidRPr="00FB053F" w:rsidRDefault="00A53C52" w:rsidP="00FB053F">
            <w:pPr>
              <w:jc w:val="both"/>
              <w:rPr>
                <w:rFonts w:ascii="GHEA Grapalat" w:hAnsi="GHEA Grapalat"/>
                <w:bCs/>
                <w:sz w:val="24"/>
                <w:szCs w:val="24"/>
                <w:lang w:val="hy-AM"/>
              </w:rPr>
            </w:pPr>
            <w:r w:rsidRPr="00FB053F">
              <w:rPr>
                <w:rFonts w:ascii="GHEA Grapalat" w:hAnsi="GHEA Grapalat"/>
                <w:bCs/>
                <w:sz w:val="24"/>
                <w:szCs w:val="24"/>
                <w:lang w:val="hy-AM"/>
              </w:rPr>
              <w:t xml:space="preserve">Ըստ հայցի </w:t>
            </w:r>
            <w:r w:rsidRPr="00FB053F">
              <w:rPr>
                <w:rFonts w:ascii="GHEA Grapalat" w:hAnsi="GHEA Grapalat"/>
                <w:bCs/>
                <w:color w:val="000000" w:themeColor="text1"/>
                <w:sz w:val="24"/>
                <w:szCs w:val="24"/>
                <w:lang w:val="hy-AM"/>
              </w:rPr>
              <w:t xml:space="preserve">ՀՀ գլխավոր դատախազության ընդդեմ Արման Աղվանի Սարգսյանի, վեճի առարկայի նկատմամբ ինքնուրույն պահանջ չներկայացնող երրորդ անձինք ՎՏԲ-Հայաստան Բանկ փակ բաժնետիրական ընկերության, Աղվան Սարգսյանի, Նունիկ Նիկողոսյանի, Արամ Սարգսյանի և Արայիկ Սարգսյանի՝ ընդհանուր համատեղ սեփականություն հանդիսացող գույքից Արման Սարգսյանի բաժինն առանձնացնելու և դրա վրա բռնագանձում տարածելու, իսկ դրա անհնարինության կամ դրա դեմ սեփականության մնացած մասնակիցների առարկելու և շուկայական գնով բաժինը ձեռք բերելուց հրաժարվելու դեպքում գույքը հրապարակային </w:t>
            </w:r>
            <w:r w:rsidRPr="00FB053F">
              <w:rPr>
                <w:rFonts w:ascii="GHEA Grapalat" w:hAnsi="GHEA Grapalat"/>
                <w:bCs/>
                <w:color w:val="000000" w:themeColor="text1"/>
                <w:sz w:val="24"/>
                <w:szCs w:val="24"/>
                <w:lang w:val="hy-AM"/>
              </w:rPr>
              <w:lastRenderedPageBreak/>
              <w:t>սակարկություններով վաճառելու և բռնագանձումը Արման Սարգսյանի բաժնին համաչափ գումարի վրա տարածելու պահանջների մասին</w:t>
            </w:r>
          </w:p>
        </w:tc>
        <w:tc>
          <w:tcPr>
            <w:tcW w:w="1516" w:type="dxa"/>
          </w:tcPr>
          <w:p w14:paraId="51074172" w14:textId="2AEA2096" w:rsidR="000F0C2C" w:rsidRPr="00FB053F" w:rsidRDefault="00A53C52" w:rsidP="000D0BAF">
            <w:pPr>
              <w:jc w:val="center"/>
              <w:rPr>
                <w:rFonts w:ascii="GHEA Grapalat" w:hAnsi="GHEA Grapalat"/>
                <w:bCs/>
                <w:sz w:val="24"/>
                <w:szCs w:val="24"/>
                <w:lang w:val="hy-AM"/>
              </w:rPr>
            </w:pPr>
            <w:r w:rsidRPr="00FB053F">
              <w:rPr>
                <w:rFonts w:ascii="GHEA Grapalat" w:hAnsi="GHEA Grapalat"/>
                <w:bCs/>
                <w:sz w:val="24"/>
                <w:szCs w:val="24"/>
                <w:lang w:val="hy-AM"/>
              </w:rPr>
              <w:lastRenderedPageBreak/>
              <w:t>04</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1E6680DE" w14:textId="0CE788EF" w:rsidR="000F0C2C" w:rsidRPr="00FB053F" w:rsidRDefault="00A53C52" w:rsidP="000D0BAF">
            <w:pPr>
              <w:jc w:val="center"/>
              <w:rPr>
                <w:rFonts w:ascii="GHEA Grapalat" w:hAnsi="GHEA Grapalat"/>
                <w:bCs/>
                <w:sz w:val="24"/>
                <w:szCs w:val="24"/>
                <w:lang w:val="hy-AM"/>
              </w:rPr>
            </w:pPr>
            <w:r w:rsidRPr="00FB053F">
              <w:rPr>
                <w:rFonts w:ascii="GHEA Grapalat" w:hAnsi="GHEA Grapalat"/>
                <w:bCs/>
                <w:sz w:val="24"/>
                <w:szCs w:val="24"/>
                <w:lang w:val="hy-AM"/>
              </w:rPr>
              <w:t>10։00</w:t>
            </w:r>
          </w:p>
        </w:tc>
        <w:tc>
          <w:tcPr>
            <w:tcW w:w="1338" w:type="dxa"/>
          </w:tcPr>
          <w:p w14:paraId="5D6A7EF1" w14:textId="297CF6F1" w:rsidR="000F0C2C" w:rsidRPr="00FB053F" w:rsidRDefault="00A53C52" w:rsidP="000D0BAF">
            <w:pPr>
              <w:jc w:val="center"/>
              <w:rPr>
                <w:rFonts w:ascii="GHEA Grapalat" w:hAnsi="GHEA Grapalat"/>
                <w:bCs/>
                <w:sz w:val="24"/>
                <w:szCs w:val="24"/>
                <w:lang w:val="hy-AM"/>
              </w:rPr>
            </w:pPr>
            <w:r w:rsidRPr="00FB053F">
              <w:rPr>
                <w:rFonts w:ascii="GHEA Grapalat" w:hAnsi="GHEA Grapalat"/>
                <w:bCs/>
                <w:sz w:val="24"/>
                <w:szCs w:val="24"/>
                <w:lang w:val="hy-AM"/>
              </w:rPr>
              <w:t>8</w:t>
            </w:r>
          </w:p>
        </w:tc>
        <w:tc>
          <w:tcPr>
            <w:tcW w:w="1520" w:type="dxa"/>
          </w:tcPr>
          <w:p w14:paraId="5994C987" w14:textId="6AAD3477" w:rsidR="000F0C2C" w:rsidRPr="00FB053F" w:rsidRDefault="00B00529" w:rsidP="000D0BAF">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A53C52" w:rsidRPr="00F0706A" w14:paraId="2231636C" w14:textId="77777777" w:rsidTr="00265B29">
        <w:trPr>
          <w:trHeight w:val="165"/>
        </w:trPr>
        <w:tc>
          <w:tcPr>
            <w:tcW w:w="671" w:type="dxa"/>
            <w:gridSpan w:val="2"/>
          </w:tcPr>
          <w:p w14:paraId="619CB17F" w14:textId="77777777" w:rsidR="00A53C52" w:rsidRPr="00FB053F" w:rsidRDefault="00A53C52" w:rsidP="00E43C68">
            <w:pPr>
              <w:pStyle w:val="ListParagraph"/>
              <w:numPr>
                <w:ilvl w:val="0"/>
                <w:numId w:val="9"/>
              </w:numPr>
              <w:ind w:left="424"/>
              <w:jc w:val="both"/>
              <w:rPr>
                <w:rFonts w:ascii="GHEA Grapalat" w:hAnsi="GHEA Grapalat"/>
                <w:bCs/>
                <w:sz w:val="24"/>
                <w:szCs w:val="24"/>
                <w:lang w:val="hy-AM"/>
              </w:rPr>
            </w:pPr>
          </w:p>
        </w:tc>
        <w:tc>
          <w:tcPr>
            <w:tcW w:w="2452" w:type="dxa"/>
          </w:tcPr>
          <w:p w14:paraId="535240CF" w14:textId="08B681B7" w:rsidR="00A53C52" w:rsidRPr="00FB053F" w:rsidRDefault="00A53C52" w:rsidP="00E43C68">
            <w:pPr>
              <w:jc w:val="both"/>
              <w:rPr>
                <w:rFonts w:ascii="GHEA Grapalat" w:hAnsi="GHEA Grapalat"/>
                <w:bCs/>
                <w:sz w:val="24"/>
                <w:szCs w:val="24"/>
                <w:lang w:val="hy-AM"/>
              </w:rPr>
            </w:pPr>
            <w:r w:rsidRPr="00FB053F">
              <w:rPr>
                <w:rFonts w:ascii="GHEA Grapalat" w:hAnsi="GHEA Grapalat"/>
                <w:bCs/>
                <w:sz w:val="24"/>
                <w:szCs w:val="24"/>
                <w:lang w:val="hy-AM"/>
              </w:rPr>
              <w:t>ՀԿԴ/0105/02/22</w:t>
            </w:r>
          </w:p>
        </w:tc>
        <w:tc>
          <w:tcPr>
            <w:tcW w:w="7138" w:type="dxa"/>
          </w:tcPr>
          <w:p w14:paraId="158D1FB7" w14:textId="432B2301" w:rsidR="00A53C52" w:rsidRPr="00FB053F" w:rsidRDefault="00A53C52" w:rsidP="00FB053F">
            <w:pPr>
              <w:jc w:val="both"/>
              <w:rPr>
                <w:rFonts w:ascii="GHEA Grapalat" w:hAnsi="GHEA Grapalat"/>
                <w:bCs/>
                <w:sz w:val="24"/>
                <w:szCs w:val="24"/>
                <w:lang w:val="hy-AM"/>
              </w:rPr>
            </w:pPr>
            <w:r w:rsidRPr="00FB053F">
              <w:rPr>
                <w:rFonts w:ascii="GHEA Grapalat" w:hAnsi="GHEA Grapalat"/>
                <w:bCs/>
                <w:sz w:val="24"/>
                <w:szCs w:val="24"/>
                <w:lang w:val="hy-AM"/>
              </w:rPr>
              <w:t xml:space="preserve">Ըստ հայցի </w:t>
            </w:r>
            <w:r w:rsidRPr="00FB053F">
              <w:rPr>
                <w:rFonts w:ascii="GHEA Grapalat" w:hAnsi="GHEA Grapalat"/>
                <w:bCs/>
                <w:color w:val="000000"/>
                <w:sz w:val="24"/>
                <w:szCs w:val="24"/>
                <w:lang w:val="hy-AM"/>
              </w:rPr>
              <w:t>ՀՀ գլխավոր դատախազության ընդդեմ Գևորգ Սուրիկի Կոստանյանի, Լիլիթ Ռաֆայելի Կոստանյանի, Արման Մանուկի Գալստյանի և Թերեզա Ալբերտի Գևորգյանի՝ ապօրինի ծագում ունեցող գույքի բռնագանձման պահանջի մասին</w:t>
            </w:r>
          </w:p>
        </w:tc>
        <w:tc>
          <w:tcPr>
            <w:tcW w:w="1516" w:type="dxa"/>
          </w:tcPr>
          <w:p w14:paraId="62067324" w14:textId="775A6BCD" w:rsidR="00A53C52" w:rsidRPr="00FB053F" w:rsidRDefault="00A53C52" w:rsidP="00A53C52">
            <w:pPr>
              <w:jc w:val="center"/>
              <w:rPr>
                <w:rFonts w:ascii="GHEA Grapalat" w:hAnsi="GHEA Grapalat"/>
                <w:bCs/>
                <w:sz w:val="24"/>
                <w:szCs w:val="24"/>
                <w:lang w:val="hy-AM"/>
              </w:rPr>
            </w:pPr>
            <w:r w:rsidRPr="00FB053F">
              <w:rPr>
                <w:rFonts w:ascii="GHEA Grapalat" w:hAnsi="GHEA Grapalat"/>
                <w:bCs/>
                <w:sz w:val="24"/>
                <w:szCs w:val="24"/>
                <w:lang w:val="hy-AM"/>
              </w:rPr>
              <w:t>04</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2C7C06BE" w14:textId="532102BD" w:rsidR="00A53C52" w:rsidRPr="00FB053F" w:rsidRDefault="00A53C52" w:rsidP="00A53C52">
            <w:pPr>
              <w:jc w:val="center"/>
              <w:rPr>
                <w:rFonts w:ascii="GHEA Grapalat" w:hAnsi="GHEA Grapalat"/>
                <w:bCs/>
                <w:sz w:val="24"/>
                <w:szCs w:val="24"/>
                <w:lang w:val="hy-AM"/>
              </w:rPr>
            </w:pPr>
            <w:r w:rsidRPr="00FB053F">
              <w:rPr>
                <w:rFonts w:ascii="GHEA Grapalat" w:hAnsi="GHEA Grapalat"/>
                <w:bCs/>
                <w:sz w:val="24"/>
                <w:szCs w:val="24"/>
                <w:lang w:val="hy-AM"/>
              </w:rPr>
              <w:t>11։30</w:t>
            </w:r>
          </w:p>
        </w:tc>
        <w:tc>
          <w:tcPr>
            <w:tcW w:w="1338" w:type="dxa"/>
          </w:tcPr>
          <w:p w14:paraId="2D1B789F" w14:textId="110C7C15" w:rsidR="00A53C52" w:rsidRPr="00FB053F" w:rsidRDefault="00102416" w:rsidP="00A53C52">
            <w:pPr>
              <w:jc w:val="center"/>
              <w:rPr>
                <w:rFonts w:ascii="GHEA Grapalat" w:hAnsi="GHEA Grapalat"/>
                <w:bCs/>
                <w:sz w:val="24"/>
                <w:szCs w:val="24"/>
                <w:lang w:val="hy-AM"/>
              </w:rPr>
            </w:pPr>
            <w:r w:rsidRPr="00FB053F">
              <w:rPr>
                <w:rFonts w:ascii="GHEA Grapalat" w:hAnsi="GHEA Grapalat"/>
                <w:bCs/>
                <w:sz w:val="24"/>
                <w:szCs w:val="24"/>
                <w:lang w:val="hy-AM"/>
              </w:rPr>
              <w:t>8</w:t>
            </w:r>
          </w:p>
        </w:tc>
        <w:tc>
          <w:tcPr>
            <w:tcW w:w="1520" w:type="dxa"/>
          </w:tcPr>
          <w:p w14:paraId="11EF3E30" w14:textId="11C29DF0" w:rsidR="00A53C52" w:rsidRPr="00FB053F" w:rsidRDefault="00B00529" w:rsidP="00A53C52">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A53C52" w:rsidRPr="00F0706A" w14:paraId="73C71753" w14:textId="77777777" w:rsidTr="00265B29">
        <w:trPr>
          <w:trHeight w:val="127"/>
        </w:trPr>
        <w:tc>
          <w:tcPr>
            <w:tcW w:w="671" w:type="dxa"/>
            <w:gridSpan w:val="2"/>
          </w:tcPr>
          <w:p w14:paraId="6A8C7A93" w14:textId="77777777" w:rsidR="00A53C52" w:rsidRPr="00FB053F" w:rsidRDefault="00A53C52" w:rsidP="00E43C68">
            <w:pPr>
              <w:pStyle w:val="ListParagraph"/>
              <w:numPr>
                <w:ilvl w:val="0"/>
                <w:numId w:val="9"/>
              </w:numPr>
              <w:ind w:left="424"/>
              <w:jc w:val="both"/>
              <w:rPr>
                <w:rFonts w:ascii="GHEA Grapalat" w:hAnsi="GHEA Grapalat"/>
                <w:bCs/>
                <w:sz w:val="24"/>
                <w:szCs w:val="24"/>
                <w:lang w:val="hy-AM"/>
              </w:rPr>
            </w:pPr>
          </w:p>
        </w:tc>
        <w:tc>
          <w:tcPr>
            <w:tcW w:w="2452" w:type="dxa"/>
          </w:tcPr>
          <w:p w14:paraId="2A474992" w14:textId="58D9BC39" w:rsidR="00A53C52" w:rsidRPr="00FB053F" w:rsidRDefault="00A53C52" w:rsidP="00E43C68">
            <w:pPr>
              <w:jc w:val="both"/>
              <w:rPr>
                <w:rFonts w:ascii="GHEA Grapalat" w:hAnsi="GHEA Grapalat"/>
                <w:bCs/>
                <w:sz w:val="24"/>
                <w:szCs w:val="24"/>
                <w:lang w:val="hy-AM"/>
              </w:rPr>
            </w:pPr>
            <w:r w:rsidRPr="00FB053F">
              <w:rPr>
                <w:rFonts w:ascii="GHEA Grapalat" w:hAnsi="GHEA Grapalat"/>
                <w:bCs/>
                <w:sz w:val="24"/>
                <w:szCs w:val="24"/>
                <w:lang w:val="hy-AM"/>
              </w:rPr>
              <w:t>ՀԿԴ/0044/02/25</w:t>
            </w:r>
          </w:p>
        </w:tc>
        <w:tc>
          <w:tcPr>
            <w:tcW w:w="7138" w:type="dxa"/>
          </w:tcPr>
          <w:p w14:paraId="0BDE3CA9" w14:textId="67852540" w:rsidR="00A53C52" w:rsidRPr="00FB053F" w:rsidRDefault="00A53C52" w:rsidP="00FB053F">
            <w:pPr>
              <w:jc w:val="both"/>
              <w:rPr>
                <w:rFonts w:ascii="GHEA Grapalat" w:hAnsi="GHEA Grapalat"/>
                <w:bCs/>
                <w:sz w:val="24"/>
                <w:szCs w:val="24"/>
                <w:lang w:val="hy-AM"/>
              </w:rPr>
            </w:pPr>
            <w:r w:rsidRPr="00FB053F">
              <w:rPr>
                <w:rFonts w:ascii="GHEA Grapalat" w:hAnsi="GHEA Grapalat" w:cs="Times New Roman"/>
                <w:bCs/>
                <w:sz w:val="24"/>
                <w:szCs w:val="24"/>
                <w:lang w:val="hy-AM"/>
              </w:rPr>
              <w:t xml:space="preserve">Ըստ հայցի ՀՀ գլխավոր դատախազության ընդդեմ </w:t>
            </w:r>
            <w:r w:rsidRPr="00FB053F">
              <w:rPr>
                <w:rFonts w:ascii="GHEA Grapalat" w:hAnsi="GHEA Grapalat" w:cs="Arial"/>
                <w:bCs/>
                <w:sz w:val="24"/>
                <w:szCs w:val="24"/>
                <w:lang w:val="hy-AM"/>
              </w:rPr>
              <w:t>Խաչիկ Ռուբիկի Ղուկասյանի, Ծաղիկ Խորենի Մուրադյանի</w:t>
            </w:r>
            <w:r w:rsidRPr="00FB053F">
              <w:rPr>
                <w:rFonts w:ascii="GHEA Grapalat" w:hAnsi="GHEA Grapalat" w:cs="Times New Roman"/>
                <w:bCs/>
                <w:sz w:val="24"/>
                <w:szCs w:val="24"/>
                <w:lang w:val="hy-AM"/>
              </w:rPr>
              <w:t>, վեճի առարկայի նկատմամբ ինքնուրույն պահանջ չներկայացնող երրորդ անձինք` «Անի Ֆուդ» ՍՊԸ-ի, «Հայէկոնոմբանկ» ԲԲԸ-ի ապօրինի ծագում ունեցող գույքի բռնագանձման պահանջի մասին</w:t>
            </w:r>
          </w:p>
        </w:tc>
        <w:tc>
          <w:tcPr>
            <w:tcW w:w="1516" w:type="dxa"/>
          </w:tcPr>
          <w:p w14:paraId="67C9D1F8" w14:textId="3C77C5F5" w:rsidR="00A53C52" w:rsidRPr="00FB053F" w:rsidRDefault="00A53C52" w:rsidP="00A53C52">
            <w:pPr>
              <w:jc w:val="center"/>
              <w:rPr>
                <w:rFonts w:ascii="GHEA Grapalat" w:hAnsi="GHEA Grapalat"/>
                <w:bCs/>
                <w:sz w:val="24"/>
                <w:szCs w:val="24"/>
                <w:lang w:val="hy-AM"/>
              </w:rPr>
            </w:pPr>
            <w:r w:rsidRPr="00FB053F">
              <w:rPr>
                <w:rFonts w:ascii="GHEA Grapalat" w:hAnsi="GHEA Grapalat"/>
                <w:bCs/>
                <w:sz w:val="24"/>
                <w:szCs w:val="24"/>
                <w:lang w:val="hy-AM"/>
              </w:rPr>
              <w:t>04</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4489083C" w14:textId="4E9EE8BD" w:rsidR="00A53C52" w:rsidRPr="00FB053F" w:rsidRDefault="00A53C52" w:rsidP="00A53C52">
            <w:pPr>
              <w:jc w:val="center"/>
              <w:rPr>
                <w:rFonts w:ascii="GHEA Grapalat" w:hAnsi="GHEA Grapalat"/>
                <w:bCs/>
                <w:sz w:val="24"/>
                <w:szCs w:val="24"/>
                <w:lang w:val="hy-AM"/>
              </w:rPr>
            </w:pPr>
            <w:r w:rsidRPr="00FB053F">
              <w:rPr>
                <w:rFonts w:ascii="GHEA Grapalat" w:hAnsi="GHEA Grapalat"/>
                <w:bCs/>
                <w:sz w:val="24"/>
                <w:szCs w:val="24"/>
                <w:lang w:val="hy-AM"/>
              </w:rPr>
              <w:t>12։40</w:t>
            </w:r>
          </w:p>
        </w:tc>
        <w:tc>
          <w:tcPr>
            <w:tcW w:w="1338" w:type="dxa"/>
          </w:tcPr>
          <w:p w14:paraId="580DCA46" w14:textId="41537267" w:rsidR="00A53C52" w:rsidRPr="00FB053F" w:rsidRDefault="00A53C52" w:rsidP="00A53C52">
            <w:pPr>
              <w:jc w:val="center"/>
              <w:rPr>
                <w:rFonts w:ascii="GHEA Grapalat" w:hAnsi="GHEA Grapalat"/>
                <w:bCs/>
                <w:sz w:val="24"/>
                <w:szCs w:val="24"/>
                <w:lang w:val="hy-AM"/>
              </w:rPr>
            </w:pPr>
            <w:r w:rsidRPr="00FB053F">
              <w:rPr>
                <w:rFonts w:ascii="GHEA Grapalat" w:hAnsi="GHEA Grapalat"/>
                <w:bCs/>
                <w:sz w:val="24"/>
                <w:szCs w:val="24"/>
                <w:lang w:val="hy-AM"/>
              </w:rPr>
              <w:t>8</w:t>
            </w:r>
          </w:p>
        </w:tc>
        <w:tc>
          <w:tcPr>
            <w:tcW w:w="1520" w:type="dxa"/>
          </w:tcPr>
          <w:p w14:paraId="2415CF86" w14:textId="5D6401B7" w:rsidR="00A53C52" w:rsidRPr="00FB053F" w:rsidRDefault="00A102D2" w:rsidP="00A53C52">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A53C52" w:rsidRPr="00F0706A" w14:paraId="617658C4" w14:textId="77777777" w:rsidTr="00265B29">
        <w:trPr>
          <w:trHeight w:val="150"/>
        </w:trPr>
        <w:tc>
          <w:tcPr>
            <w:tcW w:w="671" w:type="dxa"/>
            <w:gridSpan w:val="2"/>
          </w:tcPr>
          <w:p w14:paraId="23B3B90D" w14:textId="77777777" w:rsidR="00A53C52" w:rsidRPr="00FB053F" w:rsidRDefault="00A53C52" w:rsidP="00E43C68">
            <w:pPr>
              <w:pStyle w:val="ListParagraph"/>
              <w:numPr>
                <w:ilvl w:val="0"/>
                <w:numId w:val="9"/>
              </w:numPr>
              <w:ind w:left="424"/>
              <w:jc w:val="both"/>
              <w:rPr>
                <w:rFonts w:ascii="GHEA Grapalat" w:hAnsi="GHEA Grapalat"/>
                <w:bCs/>
                <w:sz w:val="24"/>
                <w:szCs w:val="24"/>
                <w:lang w:val="hy-AM"/>
              </w:rPr>
            </w:pPr>
          </w:p>
        </w:tc>
        <w:tc>
          <w:tcPr>
            <w:tcW w:w="2452" w:type="dxa"/>
          </w:tcPr>
          <w:p w14:paraId="40CEED08" w14:textId="67369AB1" w:rsidR="00A53C52" w:rsidRPr="00FB053F" w:rsidRDefault="00A53C52" w:rsidP="00E43C68">
            <w:pPr>
              <w:jc w:val="both"/>
              <w:rPr>
                <w:rFonts w:ascii="GHEA Grapalat" w:hAnsi="GHEA Grapalat"/>
                <w:bCs/>
                <w:sz w:val="24"/>
                <w:szCs w:val="24"/>
                <w:lang w:val="hy-AM"/>
              </w:rPr>
            </w:pPr>
            <w:r w:rsidRPr="00FB053F">
              <w:rPr>
                <w:rFonts w:ascii="GHEA Grapalat" w:hAnsi="GHEA Grapalat"/>
                <w:bCs/>
                <w:sz w:val="24"/>
                <w:szCs w:val="24"/>
                <w:lang w:val="hy-AM"/>
              </w:rPr>
              <w:t>ՀԿԴ/0069/02/25</w:t>
            </w:r>
          </w:p>
        </w:tc>
        <w:tc>
          <w:tcPr>
            <w:tcW w:w="7138" w:type="dxa"/>
          </w:tcPr>
          <w:p w14:paraId="5D68266B" w14:textId="59AA32CC" w:rsidR="00A53C52" w:rsidRPr="00FB053F" w:rsidRDefault="00A53C52" w:rsidP="00FB053F">
            <w:pPr>
              <w:jc w:val="both"/>
              <w:rPr>
                <w:rFonts w:ascii="GHEA Grapalat" w:hAnsi="GHEA Grapalat"/>
                <w:bCs/>
                <w:sz w:val="24"/>
                <w:szCs w:val="24"/>
                <w:lang w:val="hy-AM"/>
              </w:rPr>
            </w:pPr>
            <w:r w:rsidRPr="00FB053F">
              <w:rPr>
                <w:rFonts w:ascii="GHEA Grapalat" w:hAnsi="GHEA Grapalat"/>
                <w:bCs/>
                <w:sz w:val="24"/>
                <w:szCs w:val="24"/>
                <w:lang w:val="hy-AM"/>
              </w:rPr>
              <w:t>Ըստ հայցի</w:t>
            </w:r>
            <w:bookmarkStart w:id="2" w:name="_Hlk195527583"/>
            <w:r w:rsidRPr="00FB053F">
              <w:rPr>
                <w:rFonts w:ascii="GHEA Grapalat" w:hAnsi="GHEA Grapalat"/>
                <w:bCs/>
                <w:sz w:val="24"/>
                <w:szCs w:val="24"/>
                <w:lang w:val="hy-AM"/>
              </w:rPr>
              <w:t xml:space="preserve"> ՀՀ գլխավոր դատախազության ընդդեմ ՀՀ կրթության, գիտության, մշակույթի և սպորտի նախարարության և Նելլի Վոլոդյայի Գևորգյանի</w:t>
            </w:r>
            <w:bookmarkEnd w:id="2"/>
            <w:r w:rsidRPr="00FB053F">
              <w:rPr>
                <w:rFonts w:ascii="GHEA Grapalat" w:hAnsi="GHEA Grapalat"/>
                <w:bCs/>
                <w:sz w:val="24"/>
                <w:szCs w:val="24"/>
                <w:lang w:val="hy-AM"/>
              </w:rPr>
              <w:t>՝ առուվաճառքի պայմանագիրը մասնակիորեն անվավեր ճանաչելու և անվավերության հետևանքներ կիրառելու պահանջի մասին</w:t>
            </w:r>
          </w:p>
        </w:tc>
        <w:tc>
          <w:tcPr>
            <w:tcW w:w="1516" w:type="dxa"/>
          </w:tcPr>
          <w:p w14:paraId="7F96C0E4" w14:textId="25F80FFA" w:rsidR="00A53C52" w:rsidRPr="00FB053F" w:rsidRDefault="00A53C52" w:rsidP="00A53C52">
            <w:pPr>
              <w:jc w:val="center"/>
              <w:rPr>
                <w:rFonts w:ascii="GHEA Grapalat" w:hAnsi="GHEA Grapalat"/>
                <w:bCs/>
                <w:sz w:val="24"/>
                <w:szCs w:val="24"/>
                <w:lang w:val="hy-AM"/>
              </w:rPr>
            </w:pPr>
            <w:r w:rsidRPr="00FB053F">
              <w:rPr>
                <w:rFonts w:ascii="GHEA Grapalat" w:hAnsi="GHEA Grapalat"/>
                <w:bCs/>
                <w:sz w:val="24"/>
                <w:szCs w:val="24"/>
                <w:lang w:val="hy-AM"/>
              </w:rPr>
              <w:t>04</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5572EBDB" w14:textId="236C261A" w:rsidR="00A53C52" w:rsidRPr="00FB053F" w:rsidRDefault="00A53C52" w:rsidP="00A53C52">
            <w:pPr>
              <w:jc w:val="center"/>
              <w:rPr>
                <w:rFonts w:ascii="GHEA Grapalat" w:hAnsi="GHEA Grapalat"/>
                <w:bCs/>
                <w:sz w:val="24"/>
                <w:szCs w:val="24"/>
                <w:lang w:val="hy-AM"/>
              </w:rPr>
            </w:pPr>
            <w:r w:rsidRPr="00FB053F">
              <w:rPr>
                <w:rFonts w:ascii="GHEA Grapalat" w:hAnsi="GHEA Grapalat"/>
                <w:bCs/>
                <w:sz w:val="24"/>
                <w:szCs w:val="24"/>
                <w:lang w:val="hy-AM"/>
              </w:rPr>
              <w:t>15։00</w:t>
            </w:r>
          </w:p>
        </w:tc>
        <w:tc>
          <w:tcPr>
            <w:tcW w:w="1338" w:type="dxa"/>
          </w:tcPr>
          <w:p w14:paraId="34CF024E" w14:textId="06FE83B3" w:rsidR="00A53C52" w:rsidRPr="00FB053F" w:rsidRDefault="00A53C52" w:rsidP="00A53C52">
            <w:pPr>
              <w:jc w:val="center"/>
              <w:rPr>
                <w:rFonts w:ascii="GHEA Grapalat" w:hAnsi="GHEA Grapalat"/>
                <w:bCs/>
                <w:sz w:val="24"/>
                <w:szCs w:val="24"/>
                <w:lang w:val="hy-AM"/>
              </w:rPr>
            </w:pPr>
            <w:r w:rsidRPr="00FB053F">
              <w:rPr>
                <w:rFonts w:ascii="GHEA Grapalat" w:hAnsi="GHEA Grapalat"/>
                <w:bCs/>
                <w:sz w:val="24"/>
                <w:szCs w:val="24"/>
                <w:lang w:val="hy-AM"/>
              </w:rPr>
              <w:t>8</w:t>
            </w:r>
          </w:p>
        </w:tc>
        <w:tc>
          <w:tcPr>
            <w:tcW w:w="1520" w:type="dxa"/>
          </w:tcPr>
          <w:p w14:paraId="04984AB3" w14:textId="60A2B393" w:rsidR="00A53C52" w:rsidRPr="00FB053F" w:rsidRDefault="00A102D2" w:rsidP="00A53C52">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A53C52" w:rsidRPr="00F0706A" w14:paraId="78308895" w14:textId="77777777" w:rsidTr="00265B29">
        <w:trPr>
          <w:trHeight w:val="150"/>
        </w:trPr>
        <w:tc>
          <w:tcPr>
            <w:tcW w:w="671" w:type="dxa"/>
            <w:gridSpan w:val="2"/>
          </w:tcPr>
          <w:p w14:paraId="41D9ABFE" w14:textId="77777777" w:rsidR="00A53C52" w:rsidRPr="00FB053F" w:rsidRDefault="00A53C52" w:rsidP="00E43C68">
            <w:pPr>
              <w:pStyle w:val="ListParagraph"/>
              <w:numPr>
                <w:ilvl w:val="0"/>
                <w:numId w:val="9"/>
              </w:numPr>
              <w:ind w:left="424"/>
              <w:jc w:val="both"/>
              <w:rPr>
                <w:rFonts w:ascii="GHEA Grapalat" w:hAnsi="GHEA Grapalat"/>
                <w:bCs/>
                <w:sz w:val="24"/>
                <w:szCs w:val="24"/>
                <w:lang w:val="hy-AM"/>
              </w:rPr>
            </w:pPr>
          </w:p>
        </w:tc>
        <w:tc>
          <w:tcPr>
            <w:tcW w:w="2452" w:type="dxa"/>
          </w:tcPr>
          <w:p w14:paraId="56A80F1B" w14:textId="09F01D27" w:rsidR="00A53C52" w:rsidRPr="00FB053F" w:rsidRDefault="00A53C52" w:rsidP="00E43C68">
            <w:pPr>
              <w:jc w:val="both"/>
              <w:rPr>
                <w:rFonts w:ascii="GHEA Grapalat" w:hAnsi="GHEA Grapalat"/>
                <w:bCs/>
                <w:sz w:val="24"/>
                <w:szCs w:val="24"/>
                <w:lang w:val="hy-AM"/>
              </w:rPr>
            </w:pPr>
            <w:r w:rsidRPr="00FB053F">
              <w:rPr>
                <w:rFonts w:ascii="GHEA Grapalat" w:hAnsi="GHEA Grapalat"/>
                <w:bCs/>
                <w:sz w:val="24"/>
                <w:szCs w:val="24"/>
                <w:lang w:val="hy-AM"/>
              </w:rPr>
              <w:t>ՀԿԴ/0240/02/25</w:t>
            </w:r>
          </w:p>
        </w:tc>
        <w:tc>
          <w:tcPr>
            <w:tcW w:w="7138" w:type="dxa"/>
          </w:tcPr>
          <w:p w14:paraId="085864DD" w14:textId="1211536A" w:rsidR="00A53C52" w:rsidRPr="00FB053F" w:rsidRDefault="00A53C52" w:rsidP="00FB053F">
            <w:pPr>
              <w:jc w:val="both"/>
              <w:rPr>
                <w:rFonts w:ascii="GHEA Grapalat" w:hAnsi="GHEA Grapalat"/>
                <w:bCs/>
                <w:sz w:val="24"/>
                <w:szCs w:val="24"/>
                <w:lang w:val="hy-AM"/>
              </w:rPr>
            </w:pPr>
            <w:r w:rsidRPr="00FB053F">
              <w:rPr>
                <w:rFonts w:ascii="GHEA Grapalat" w:hAnsi="GHEA Grapalat"/>
                <w:bCs/>
                <w:sz w:val="24"/>
                <w:szCs w:val="24"/>
                <w:lang w:val="hy-AM"/>
              </w:rPr>
              <w:t>ՀՀ գլխավոր դատախազության ընդդեմ Մարիետա Հովհաննեսի Մելքոնյանի և Վարդևան Ֆաբրիցուսկու Գրիգորյանի՝ որպես պետությանը պատճառված վնասի հատուցում համապարտությամբ գումար բռնագանձելու պահանջի մասին</w:t>
            </w:r>
          </w:p>
        </w:tc>
        <w:tc>
          <w:tcPr>
            <w:tcW w:w="1516" w:type="dxa"/>
          </w:tcPr>
          <w:p w14:paraId="422234E6" w14:textId="551DB1E3" w:rsidR="00A53C52" w:rsidRPr="00FB053F" w:rsidRDefault="00A53C52" w:rsidP="00A53C52">
            <w:pPr>
              <w:jc w:val="center"/>
              <w:rPr>
                <w:rFonts w:ascii="GHEA Grapalat" w:hAnsi="GHEA Grapalat"/>
                <w:bCs/>
                <w:sz w:val="24"/>
                <w:szCs w:val="24"/>
                <w:lang w:val="hy-AM"/>
              </w:rPr>
            </w:pPr>
            <w:r w:rsidRPr="00FB053F">
              <w:rPr>
                <w:rFonts w:ascii="GHEA Grapalat" w:hAnsi="GHEA Grapalat"/>
                <w:bCs/>
                <w:sz w:val="24"/>
                <w:szCs w:val="24"/>
                <w:lang w:val="hy-AM"/>
              </w:rPr>
              <w:t>04</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35542164" w14:textId="330DD2B2" w:rsidR="00A53C52" w:rsidRPr="00FB053F" w:rsidRDefault="00A53C52" w:rsidP="00A53C52">
            <w:pPr>
              <w:jc w:val="center"/>
              <w:rPr>
                <w:rFonts w:ascii="GHEA Grapalat" w:hAnsi="GHEA Grapalat"/>
                <w:bCs/>
                <w:sz w:val="24"/>
                <w:szCs w:val="24"/>
                <w:lang w:val="hy-AM"/>
              </w:rPr>
            </w:pPr>
            <w:r w:rsidRPr="00FB053F">
              <w:rPr>
                <w:rFonts w:ascii="GHEA Grapalat" w:hAnsi="GHEA Grapalat"/>
                <w:bCs/>
                <w:sz w:val="24"/>
                <w:szCs w:val="24"/>
                <w:lang w:val="hy-AM"/>
              </w:rPr>
              <w:t>17։00</w:t>
            </w:r>
          </w:p>
        </w:tc>
        <w:tc>
          <w:tcPr>
            <w:tcW w:w="1338" w:type="dxa"/>
          </w:tcPr>
          <w:p w14:paraId="7791B7E4" w14:textId="3458BCA6" w:rsidR="00A53C52" w:rsidRPr="00FB053F" w:rsidRDefault="00A53C52" w:rsidP="00A53C52">
            <w:pPr>
              <w:jc w:val="center"/>
              <w:rPr>
                <w:rFonts w:ascii="GHEA Grapalat" w:hAnsi="GHEA Grapalat"/>
                <w:bCs/>
                <w:sz w:val="24"/>
                <w:szCs w:val="24"/>
                <w:lang w:val="hy-AM"/>
              </w:rPr>
            </w:pPr>
            <w:r w:rsidRPr="00FB053F">
              <w:rPr>
                <w:rFonts w:ascii="GHEA Grapalat" w:hAnsi="GHEA Grapalat"/>
                <w:bCs/>
                <w:sz w:val="24"/>
                <w:szCs w:val="24"/>
                <w:lang w:val="hy-AM"/>
              </w:rPr>
              <w:t>8</w:t>
            </w:r>
          </w:p>
        </w:tc>
        <w:tc>
          <w:tcPr>
            <w:tcW w:w="1520" w:type="dxa"/>
          </w:tcPr>
          <w:p w14:paraId="2C48995E" w14:textId="5CCFE864" w:rsidR="00A53C52" w:rsidRPr="00FB053F" w:rsidRDefault="00A102D2" w:rsidP="00A53C52">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A53C52" w:rsidRPr="00F0706A" w14:paraId="5081A0E3" w14:textId="77777777" w:rsidTr="00265B29">
        <w:trPr>
          <w:trHeight w:val="165"/>
        </w:trPr>
        <w:tc>
          <w:tcPr>
            <w:tcW w:w="671" w:type="dxa"/>
            <w:gridSpan w:val="2"/>
          </w:tcPr>
          <w:p w14:paraId="48CDEE61" w14:textId="77777777" w:rsidR="00A53C52" w:rsidRPr="00FB053F" w:rsidRDefault="00A53C52" w:rsidP="00E43C68">
            <w:pPr>
              <w:pStyle w:val="ListParagraph"/>
              <w:numPr>
                <w:ilvl w:val="0"/>
                <w:numId w:val="9"/>
              </w:numPr>
              <w:ind w:left="424"/>
              <w:jc w:val="both"/>
              <w:rPr>
                <w:rFonts w:ascii="GHEA Grapalat" w:hAnsi="GHEA Grapalat"/>
                <w:bCs/>
                <w:sz w:val="24"/>
                <w:szCs w:val="24"/>
                <w:lang w:val="hy-AM"/>
              </w:rPr>
            </w:pPr>
          </w:p>
        </w:tc>
        <w:tc>
          <w:tcPr>
            <w:tcW w:w="2452" w:type="dxa"/>
          </w:tcPr>
          <w:p w14:paraId="1F3EEB5D" w14:textId="486F3E91" w:rsidR="00A53C52" w:rsidRPr="00FB053F" w:rsidRDefault="00E3248F" w:rsidP="00E43C68">
            <w:pPr>
              <w:jc w:val="both"/>
              <w:rPr>
                <w:rFonts w:ascii="GHEA Grapalat" w:hAnsi="GHEA Grapalat"/>
                <w:bCs/>
                <w:sz w:val="24"/>
                <w:szCs w:val="24"/>
                <w:lang w:val="hy-AM"/>
              </w:rPr>
            </w:pPr>
            <w:r w:rsidRPr="00FB053F">
              <w:rPr>
                <w:rFonts w:ascii="GHEA Grapalat" w:hAnsi="GHEA Grapalat"/>
                <w:bCs/>
                <w:sz w:val="24"/>
                <w:szCs w:val="24"/>
                <w:lang w:val="hy-AM"/>
              </w:rPr>
              <w:t>ՀԿԴ</w:t>
            </w:r>
            <w:r w:rsidR="00F953B5" w:rsidRPr="00FB053F">
              <w:rPr>
                <w:rFonts w:ascii="GHEA Grapalat" w:hAnsi="GHEA Grapalat"/>
                <w:bCs/>
                <w:sz w:val="24"/>
                <w:szCs w:val="24"/>
                <w:lang w:val="hy-AM"/>
              </w:rPr>
              <w:t>/0150/02/24</w:t>
            </w:r>
          </w:p>
        </w:tc>
        <w:tc>
          <w:tcPr>
            <w:tcW w:w="7138" w:type="dxa"/>
          </w:tcPr>
          <w:p w14:paraId="4BD80662" w14:textId="023545BE" w:rsidR="00A53C52" w:rsidRPr="00FB053F" w:rsidRDefault="00F953B5" w:rsidP="00FB053F">
            <w:pPr>
              <w:jc w:val="both"/>
              <w:rPr>
                <w:rFonts w:ascii="GHEA Grapalat" w:hAnsi="GHEA Grapalat"/>
                <w:bCs/>
                <w:sz w:val="24"/>
                <w:szCs w:val="24"/>
                <w:lang w:val="hy-AM"/>
              </w:rPr>
            </w:pPr>
            <w:r w:rsidRPr="00FB053F">
              <w:rPr>
                <w:rFonts w:ascii="GHEA Grapalat" w:hAnsi="GHEA Grapalat"/>
                <w:bCs/>
                <w:sz w:val="24"/>
                <w:szCs w:val="24"/>
                <w:lang w:val="hy-AM"/>
              </w:rPr>
              <w:t xml:space="preserve">Ըստ հայցի </w:t>
            </w:r>
            <w:r w:rsidRPr="00FB053F">
              <w:rPr>
                <w:rFonts w:ascii="GHEA Grapalat" w:hAnsi="GHEA Grapalat" w:cs="Arial"/>
                <w:bCs/>
                <w:color w:val="000000" w:themeColor="text1"/>
                <w:sz w:val="24"/>
                <w:szCs w:val="24"/>
                <w:lang w:val="hy-AM"/>
              </w:rPr>
              <w:t>ՀՀ</w:t>
            </w:r>
            <w:r w:rsidRPr="00FB053F">
              <w:rPr>
                <w:rFonts w:ascii="GHEA Grapalat" w:hAnsi="GHEA Grapalat"/>
                <w:bCs/>
                <w:color w:val="000000" w:themeColor="text1"/>
                <w:sz w:val="24"/>
                <w:szCs w:val="24"/>
                <w:lang w:val="hy-AM"/>
              </w:rPr>
              <w:t xml:space="preserve"> </w:t>
            </w:r>
            <w:r w:rsidRPr="00FB053F">
              <w:rPr>
                <w:rFonts w:ascii="GHEA Grapalat" w:hAnsi="GHEA Grapalat" w:cs="Arial"/>
                <w:bCs/>
                <w:color w:val="000000" w:themeColor="text1"/>
                <w:sz w:val="24"/>
                <w:szCs w:val="24"/>
                <w:lang w:val="hy-AM"/>
              </w:rPr>
              <w:t>գլխավոր</w:t>
            </w:r>
            <w:r w:rsidRPr="00FB053F">
              <w:rPr>
                <w:rFonts w:ascii="GHEA Grapalat" w:hAnsi="GHEA Grapalat"/>
                <w:bCs/>
                <w:color w:val="000000" w:themeColor="text1"/>
                <w:sz w:val="24"/>
                <w:szCs w:val="24"/>
                <w:lang w:val="hy-AM"/>
              </w:rPr>
              <w:t xml:space="preserve"> </w:t>
            </w:r>
            <w:r w:rsidRPr="00FB053F">
              <w:rPr>
                <w:rFonts w:ascii="GHEA Grapalat" w:hAnsi="GHEA Grapalat" w:cs="Arial"/>
                <w:bCs/>
                <w:color w:val="000000" w:themeColor="text1"/>
                <w:sz w:val="24"/>
                <w:szCs w:val="24"/>
                <w:lang w:val="hy-AM"/>
              </w:rPr>
              <w:t>դատախազության</w:t>
            </w:r>
            <w:r w:rsidRPr="00FB053F">
              <w:rPr>
                <w:rFonts w:ascii="GHEA Grapalat" w:hAnsi="GHEA Grapalat"/>
                <w:bCs/>
                <w:color w:val="000000" w:themeColor="text1"/>
                <w:sz w:val="24"/>
                <w:szCs w:val="24"/>
                <w:lang w:val="hy-AM"/>
              </w:rPr>
              <w:t xml:space="preserve"> </w:t>
            </w:r>
            <w:r w:rsidRPr="00FB053F">
              <w:rPr>
                <w:rFonts w:ascii="GHEA Grapalat" w:hAnsi="GHEA Grapalat" w:cs="Arial"/>
                <w:bCs/>
                <w:color w:val="000000" w:themeColor="text1"/>
                <w:sz w:val="24"/>
                <w:szCs w:val="24"/>
                <w:lang w:val="hy-AM"/>
              </w:rPr>
              <w:t>ընդդեմ</w:t>
            </w:r>
            <w:r w:rsidRPr="00FB053F">
              <w:rPr>
                <w:rFonts w:ascii="GHEA Grapalat" w:hAnsi="GHEA Grapalat" w:cs="Times New Roman"/>
                <w:bCs/>
                <w:color w:val="000000" w:themeColor="text1"/>
                <w:sz w:val="24"/>
                <w:szCs w:val="24"/>
                <w:lang w:val="hy-AM"/>
              </w:rPr>
              <w:t xml:space="preserve"> </w:t>
            </w:r>
            <w:r w:rsidRPr="00FB053F">
              <w:rPr>
                <w:rFonts w:ascii="GHEA Grapalat" w:hAnsi="GHEA Grapalat"/>
                <w:bCs/>
                <w:color w:val="000000" w:themeColor="text1"/>
                <w:sz w:val="24"/>
                <w:szCs w:val="24"/>
                <w:lang w:val="hy-AM"/>
              </w:rPr>
              <w:t>Հովհաննես Միշայի Սահակյանի, Ռուզաննա Վաղարշակի Գրիգորյանի, Միշա Հովհաննեսի Սահակյանի, Նորա Վարազդատի Մանուկյանի, Արգամ Միշայի Սահակյանի</w:t>
            </w:r>
            <w:r w:rsidRPr="00FB053F">
              <w:rPr>
                <w:rFonts w:ascii="GHEA Grapalat" w:hAnsi="GHEA Grapalat" w:cs="Arial"/>
                <w:bCs/>
                <w:color w:val="000000" w:themeColor="text1"/>
                <w:sz w:val="24"/>
                <w:szCs w:val="24"/>
                <w:lang w:val="hy-AM"/>
              </w:rPr>
              <w:t xml:space="preserve"> ՝ </w:t>
            </w:r>
            <w:r w:rsidRPr="00FB053F">
              <w:rPr>
                <w:rFonts w:ascii="GHEA Grapalat" w:eastAsia="Times New Roman" w:hAnsi="GHEA Grapalat" w:cs="Arial"/>
                <w:bCs/>
                <w:color w:val="000000" w:themeColor="text1"/>
                <w:sz w:val="24"/>
                <w:szCs w:val="24"/>
                <w:lang w:val="hy-AM"/>
              </w:rPr>
              <w:t>ապօրինի</w:t>
            </w:r>
            <w:r w:rsidRPr="00FB053F">
              <w:rPr>
                <w:rFonts w:ascii="GHEA Grapalat" w:eastAsia="Times New Roman" w:hAnsi="GHEA Grapalat" w:cs="Sylfaen"/>
                <w:bCs/>
                <w:color w:val="000000" w:themeColor="text1"/>
                <w:sz w:val="24"/>
                <w:szCs w:val="24"/>
                <w:lang w:val="hy-AM"/>
              </w:rPr>
              <w:t xml:space="preserve"> </w:t>
            </w:r>
            <w:r w:rsidRPr="00FB053F">
              <w:rPr>
                <w:rFonts w:ascii="GHEA Grapalat" w:eastAsia="Times New Roman" w:hAnsi="GHEA Grapalat" w:cs="Arial"/>
                <w:bCs/>
                <w:color w:val="000000" w:themeColor="text1"/>
                <w:sz w:val="24"/>
                <w:szCs w:val="24"/>
                <w:lang w:val="hy-AM"/>
              </w:rPr>
              <w:t>ծագում</w:t>
            </w:r>
            <w:r w:rsidRPr="00FB053F">
              <w:rPr>
                <w:rFonts w:ascii="GHEA Grapalat" w:eastAsia="Times New Roman" w:hAnsi="GHEA Grapalat" w:cs="Sylfaen"/>
                <w:bCs/>
                <w:color w:val="000000" w:themeColor="text1"/>
                <w:sz w:val="24"/>
                <w:szCs w:val="24"/>
                <w:lang w:val="hy-AM"/>
              </w:rPr>
              <w:t xml:space="preserve"> </w:t>
            </w:r>
            <w:r w:rsidRPr="00FB053F">
              <w:rPr>
                <w:rFonts w:ascii="GHEA Grapalat" w:eastAsia="Times New Roman" w:hAnsi="GHEA Grapalat" w:cs="Arial"/>
                <w:bCs/>
                <w:color w:val="000000" w:themeColor="text1"/>
                <w:sz w:val="24"/>
                <w:szCs w:val="24"/>
                <w:lang w:val="hy-AM"/>
              </w:rPr>
              <w:t>ունեցող</w:t>
            </w:r>
            <w:r w:rsidRPr="00FB053F">
              <w:rPr>
                <w:rFonts w:ascii="GHEA Grapalat" w:eastAsia="Times New Roman" w:hAnsi="GHEA Grapalat" w:cs="Sylfaen"/>
                <w:bCs/>
                <w:color w:val="000000" w:themeColor="text1"/>
                <w:sz w:val="24"/>
                <w:szCs w:val="24"/>
                <w:lang w:val="hy-AM"/>
              </w:rPr>
              <w:t xml:space="preserve"> </w:t>
            </w:r>
            <w:r w:rsidRPr="00FB053F">
              <w:rPr>
                <w:rFonts w:ascii="GHEA Grapalat" w:eastAsia="Times New Roman" w:hAnsi="GHEA Grapalat" w:cs="Arial"/>
                <w:bCs/>
                <w:color w:val="000000" w:themeColor="text1"/>
                <w:sz w:val="24"/>
                <w:szCs w:val="24"/>
                <w:lang w:val="hy-AM"/>
              </w:rPr>
              <w:t>գույքի</w:t>
            </w:r>
            <w:r w:rsidRPr="00FB053F">
              <w:rPr>
                <w:rFonts w:ascii="GHEA Grapalat" w:eastAsia="Times New Roman" w:hAnsi="GHEA Grapalat" w:cs="Sylfaen"/>
                <w:bCs/>
                <w:color w:val="000000" w:themeColor="text1"/>
                <w:sz w:val="24"/>
                <w:szCs w:val="24"/>
                <w:lang w:val="hy-AM"/>
              </w:rPr>
              <w:t xml:space="preserve"> </w:t>
            </w:r>
            <w:r w:rsidRPr="00FB053F">
              <w:rPr>
                <w:rFonts w:ascii="GHEA Grapalat" w:eastAsia="Times New Roman" w:hAnsi="GHEA Grapalat" w:cs="Arial"/>
                <w:bCs/>
                <w:color w:val="000000" w:themeColor="text1"/>
                <w:sz w:val="24"/>
                <w:szCs w:val="24"/>
                <w:lang w:val="hy-AM"/>
              </w:rPr>
              <w:t>բռնագանձման</w:t>
            </w:r>
            <w:r w:rsidRPr="00FB053F">
              <w:rPr>
                <w:rFonts w:ascii="GHEA Grapalat" w:eastAsia="Times New Roman" w:hAnsi="GHEA Grapalat" w:cs="Sylfaen"/>
                <w:bCs/>
                <w:color w:val="000000" w:themeColor="text1"/>
                <w:sz w:val="24"/>
                <w:szCs w:val="24"/>
                <w:lang w:val="hy-AM"/>
              </w:rPr>
              <w:t xml:space="preserve"> </w:t>
            </w:r>
            <w:r w:rsidRPr="00FB053F">
              <w:rPr>
                <w:rFonts w:ascii="GHEA Grapalat" w:eastAsia="Times New Roman" w:hAnsi="GHEA Grapalat" w:cs="Arial"/>
                <w:bCs/>
                <w:color w:val="000000" w:themeColor="text1"/>
                <w:sz w:val="24"/>
                <w:szCs w:val="24"/>
                <w:lang w:val="hy-AM"/>
              </w:rPr>
              <w:t>պահանջի</w:t>
            </w:r>
            <w:r w:rsidRPr="00FB053F">
              <w:rPr>
                <w:rFonts w:ascii="GHEA Grapalat" w:eastAsia="Times New Roman" w:hAnsi="GHEA Grapalat" w:cs="Sylfaen"/>
                <w:bCs/>
                <w:color w:val="000000" w:themeColor="text1"/>
                <w:sz w:val="24"/>
                <w:szCs w:val="24"/>
                <w:lang w:val="hy-AM"/>
              </w:rPr>
              <w:t xml:space="preserve"> </w:t>
            </w:r>
            <w:r w:rsidRPr="00FB053F">
              <w:rPr>
                <w:rFonts w:ascii="GHEA Grapalat" w:eastAsia="Times New Roman" w:hAnsi="GHEA Grapalat" w:cs="Arial"/>
                <w:bCs/>
                <w:color w:val="000000" w:themeColor="text1"/>
                <w:sz w:val="24"/>
                <w:szCs w:val="24"/>
                <w:lang w:val="hy-AM"/>
              </w:rPr>
              <w:t>մասին</w:t>
            </w:r>
          </w:p>
        </w:tc>
        <w:tc>
          <w:tcPr>
            <w:tcW w:w="1516" w:type="dxa"/>
          </w:tcPr>
          <w:p w14:paraId="3979AEE6" w14:textId="27DB1549" w:rsidR="00A53C52" w:rsidRPr="00FB053F" w:rsidRDefault="00F953B5" w:rsidP="00A53C52">
            <w:pPr>
              <w:jc w:val="center"/>
              <w:rPr>
                <w:rFonts w:ascii="GHEA Grapalat" w:hAnsi="GHEA Grapalat"/>
                <w:bCs/>
                <w:sz w:val="24"/>
                <w:szCs w:val="24"/>
                <w:lang w:val="hy-AM"/>
              </w:rPr>
            </w:pPr>
            <w:r w:rsidRPr="00FB053F">
              <w:rPr>
                <w:rFonts w:ascii="GHEA Grapalat" w:hAnsi="GHEA Grapalat"/>
                <w:bCs/>
                <w:sz w:val="24"/>
                <w:szCs w:val="24"/>
                <w:lang w:val="hy-AM"/>
              </w:rPr>
              <w:t>05</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0C378A78" w14:textId="289CB2C6" w:rsidR="00A53C52" w:rsidRPr="00FB053F" w:rsidRDefault="00F953B5" w:rsidP="00A53C52">
            <w:pPr>
              <w:jc w:val="center"/>
              <w:rPr>
                <w:rFonts w:ascii="GHEA Grapalat" w:hAnsi="GHEA Grapalat"/>
                <w:bCs/>
                <w:sz w:val="24"/>
                <w:szCs w:val="24"/>
                <w:lang w:val="hy-AM"/>
              </w:rPr>
            </w:pPr>
            <w:r w:rsidRPr="00FB053F">
              <w:rPr>
                <w:rFonts w:ascii="GHEA Grapalat" w:hAnsi="GHEA Grapalat"/>
                <w:bCs/>
                <w:sz w:val="24"/>
                <w:szCs w:val="24"/>
                <w:lang w:val="hy-AM"/>
              </w:rPr>
              <w:t>15։00</w:t>
            </w:r>
          </w:p>
        </w:tc>
        <w:tc>
          <w:tcPr>
            <w:tcW w:w="1338" w:type="dxa"/>
          </w:tcPr>
          <w:p w14:paraId="49C7DA10" w14:textId="1E832402" w:rsidR="00A53C52" w:rsidRPr="00FB053F" w:rsidRDefault="00F953B5" w:rsidP="00A53C52">
            <w:pPr>
              <w:jc w:val="center"/>
              <w:rPr>
                <w:rFonts w:ascii="GHEA Grapalat" w:hAnsi="GHEA Grapalat"/>
                <w:bCs/>
                <w:sz w:val="24"/>
                <w:szCs w:val="24"/>
                <w:lang w:val="hy-AM"/>
              </w:rPr>
            </w:pPr>
            <w:r w:rsidRPr="00FB053F">
              <w:rPr>
                <w:rFonts w:ascii="GHEA Grapalat" w:hAnsi="GHEA Grapalat"/>
                <w:bCs/>
                <w:sz w:val="24"/>
                <w:szCs w:val="24"/>
                <w:lang w:val="hy-AM"/>
              </w:rPr>
              <w:t>8</w:t>
            </w:r>
          </w:p>
        </w:tc>
        <w:tc>
          <w:tcPr>
            <w:tcW w:w="1520" w:type="dxa"/>
          </w:tcPr>
          <w:p w14:paraId="130561B2" w14:textId="2F1323F0" w:rsidR="00A53C52" w:rsidRPr="00FB053F" w:rsidRDefault="00A102D2" w:rsidP="00A53C52">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A53C52" w:rsidRPr="00F0706A" w14:paraId="4DF8B19F" w14:textId="77777777" w:rsidTr="00265B29">
        <w:trPr>
          <w:trHeight w:val="120"/>
        </w:trPr>
        <w:tc>
          <w:tcPr>
            <w:tcW w:w="671" w:type="dxa"/>
            <w:gridSpan w:val="2"/>
          </w:tcPr>
          <w:p w14:paraId="0E2C3253" w14:textId="77777777" w:rsidR="00A53C52" w:rsidRPr="00FB053F" w:rsidRDefault="00A53C52" w:rsidP="00E43C68">
            <w:pPr>
              <w:pStyle w:val="ListParagraph"/>
              <w:numPr>
                <w:ilvl w:val="0"/>
                <w:numId w:val="9"/>
              </w:numPr>
              <w:ind w:left="424"/>
              <w:jc w:val="both"/>
              <w:rPr>
                <w:rFonts w:ascii="GHEA Grapalat" w:hAnsi="GHEA Grapalat"/>
                <w:bCs/>
                <w:sz w:val="24"/>
                <w:szCs w:val="24"/>
                <w:lang w:val="hy-AM"/>
              </w:rPr>
            </w:pPr>
          </w:p>
        </w:tc>
        <w:tc>
          <w:tcPr>
            <w:tcW w:w="2452" w:type="dxa"/>
          </w:tcPr>
          <w:p w14:paraId="5093422A" w14:textId="249070A6" w:rsidR="00A53C52" w:rsidRPr="00FB053F" w:rsidRDefault="00F953B5" w:rsidP="00E43C68">
            <w:pPr>
              <w:jc w:val="both"/>
              <w:rPr>
                <w:rFonts w:ascii="GHEA Grapalat" w:hAnsi="GHEA Grapalat"/>
                <w:bCs/>
                <w:sz w:val="24"/>
                <w:szCs w:val="24"/>
                <w:lang w:val="hy-AM"/>
              </w:rPr>
            </w:pPr>
            <w:r w:rsidRPr="00FB053F">
              <w:rPr>
                <w:rFonts w:ascii="GHEA Grapalat" w:hAnsi="GHEA Grapalat"/>
                <w:bCs/>
                <w:sz w:val="24"/>
                <w:szCs w:val="24"/>
                <w:lang w:val="hy-AM"/>
              </w:rPr>
              <w:t>ՀԿԴ/0120/02/25</w:t>
            </w:r>
          </w:p>
        </w:tc>
        <w:tc>
          <w:tcPr>
            <w:tcW w:w="7138" w:type="dxa"/>
          </w:tcPr>
          <w:p w14:paraId="3C5E1EF3" w14:textId="3F18C803" w:rsidR="00A53C52" w:rsidRPr="00FB053F" w:rsidRDefault="00F953B5" w:rsidP="00FB053F">
            <w:pPr>
              <w:jc w:val="both"/>
              <w:rPr>
                <w:rFonts w:ascii="GHEA Grapalat" w:hAnsi="GHEA Grapalat"/>
                <w:bCs/>
                <w:sz w:val="24"/>
                <w:szCs w:val="24"/>
                <w:lang w:val="hy-AM"/>
              </w:rPr>
            </w:pPr>
            <w:r w:rsidRPr="00FB053F">
              <w:rPr>
                <w:rFonts w:ascii="GHEA Grapalat" w:hAnsi="GHEA Grapalat" w:cs="Times New Roman"/>
                <w:bCs/>
                <w:sz w:val="24"/>
                <w:szCs w:val="24"/>
                <w:lang w:val="hy-AM"/>
              </w:rPr>
              <w:t xml:space="preserve">Ըստ հայցի ՀՀ գլխավոր դատախազության ընդդեմ Հայկազ Յուրիկի Մկրտչյանի, Նոնա Լևոնի Գրիգորյանի, Մարուսյա Արամի Մկրտչյանի, Արմեն Աթաբեկի Արամյանի, Գայանե </w:t>
            </w:r>
            <w:r w:rsidRPr="00FB053F">
              <w:rPr>
                <w:rFonts w:ascii="GHEA Grapalat" w:hAnsi="GHEA Grapalat" w:cs="Times New Roman"/>
                <w:bCs/>
                <w:sz w:val="24"/>
                <w:szCs w:val="24"/>
                <w:lang w:val="hy-AM"/>
              </w:rPr>
              <w:lastRenderedPageBreak/>
              <w:t>Յուրիկի Մկրտչյանի և Մանե Հայկազի Մկրտչյանի՝ ապօրինի ծագում ունեցող գույքի բռնագանձման պահանջի մասին</w:t>
            </w:r>
          </w:p>
        </w:tc>
        <w:tc>
          <w:tcPr>
            <w:tcW w:w="1516" w:type="dxa"/>
          </w:tcPr>
          <w:p w14:paraId="01D61404" w14:textId="25CC87B8" w:rsidR="00A53C52" w:rsidRPr="00FB053F" w:rsidRDefault="00F953B5" w:rsidP="00A53C52">
            <w:pPr>
              <w:jc w:val="center"/>
              <w:rPr>
                <w:rFonts w:ascii="GHEA Grapalat" w:hAnsi="GHEA Grapalat"/>
                <w:bCs/>
                <w:sz w:val="24"/>
                <w:szCs w:val="24"/>
                <w:lang w:val="hy-AM"/>
              </w:rPr>
            </w:pPr>
            <w:r w:rsidRPr="00FB053F">
              <w:rPr>
                <w:rFonts w:ascii="GHEA Grapalat" w:hAnsi="GHEA Grapalat"/>
                <w:bCs/>
                <w:sz w:val="24"/>
                <w:szCs w:val="24"/>
                <w:lang w:val="hy-AM"/>
              </w:rPr>
              <w:lastRenderedPageBreak/>
              <w:t>05</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12</w:t>
            </w:r>
            <w:r w:rsidRPr="00FB053F">
              <w:rPr>
                <w:rFonts w:ascii="Microsoft JhengHei" w:eastAsia="Microsoft JhengHei" w:hAnsi="Microsoft JhengHei" w:cs="Microsoft JhengHei" w:hint="eastAsia"/>
                <w:bCs/>
                <w:sz w:val="24"/>
                <w:szCs w:val="24"/>
                <w:lang w:val="hy-AM"/>
              </w:rPr>
              <w:t>․</w:t>
            </w:r>
            <w:r w:rsidRPr="00FB053F">
              <w:rPr>
                <w:rFonts w:ascii="GHEA Grapalat" w:hAnsi="GHEA Grapalat"/>
                <w:bCs/>
                <w:sz w:val="24"/>
                <w:szCs w:val="24"/>
                <w:lang w:val="hy-AM"/>
              </w:rPr>
              <w:t>2025</w:t>
            </w:r>
          </w:p>
        </w:tc>
        <w:tc>
          <w:tcPr>
            <w:tcW w:w="1070" w:type="dxa"/>
          </w:tcPr>
          <w:p w14:paraId="0CCA98BA" w14:textId="42184CAB" w:rsidR="00A53C52" w:rsidRPr="00FB053F" w:rsidRDefault="00F953B5" w:rsidP="00A53C52">
            <w:pPr>
              <w:jc w:val="center"/>
              <w:rPr>
                <w:rFonts w:ascii="GHEA Grapalat" w:hAnsi="GHEA Grapalat"/>
                <w:bCs/>
                <w:sz w:val="24"/>
                <w:szCs w:val="24"/>
                <w:lang w:val="hy-AM"/>
              </w:rPr>
            </w:pPr>
            <w:r w:rsidRPr="00FB053F">
              <w:rPr>
                <w:rFonts w:ascii="GHEA Grapalat" w:hAnsi="GHEA Grapalat"/>
                <w:bCs/>
                <w:sz w:val="24"/>
                <w:szCs w:val="24"/>
                <w:lang w:val="hy-AM"/>
              </w:rPr>
              <w:t>16։40</w:t>
            </w:r>
          </w:p>
        </w:tc>
        <w:tc>
          <w:tcPr>
            <w:tcW w:w="1338" w:type="dxa"/>
          </w:tcPr>
          <w:p w14:paraId="5351BEAF" w14:textId="39422373" w:rsidR="00A53C52" w:rsidRPr="00FB053F" w:rsidRDefault="00F953B5" w:rsidP="00A53C52">
            <w:pPr>
              <w:jc w:val="center"/>
              <w:rPr>
                <w:rFonts w:ascii="GHEA Grapalat" w:hAnsi="GHEA Grapalat"/>
                <w:bCs/>
                <w:sz w:val="24"/>
                <w:szCs w:val="24"/>
                <w:lang w:val="hy-AM"/>
              </w:rPr>
            </w:pPr>
            <w:r w:rsidRPr="00FB053F">
              <w:rPr>
                <w:rFonts w:ascii="GHEA Grapalat" w:hAnsi="GHEA Grapalat"/>
                <w:bCs/>
                <w:sz w:val="24"/>
                <w:szCs w:val="24"/>
                <w:lang w:val="hy-AM"/>
              </w:rPr>
              <w:t>8</w:t>
            </w:r>
          </w:p>
        </w:tc>
        <w:tc>
          <w:tcPr>
            <w:tcW w:w="1520" w:type="dxa"/>
          </w:tcPr>
          <w:p w14:paraId="020D295E" w14:textId="0C567F57" w:rsidR="00A53C52" w:rsidRPr="00FB053F" w:rsidRDefault="00A102D2" w:rsidP="00A53C52">
            <w:pPr>
              <w:jc w:val="center"/>
              <w:rPr>
                <w:rFonts w:ascii="GHEA Grapalat" w:hAnsi="GHEA Grapalat"/>
                <w:bCs/>
                <w:sz w:val="24"/>
                <w:szCs w:val="24"/>
                <w:lang w:val="hy-AM"/>
              </w:rPr>
            </w:pPr>
            <w:r w:rsidRPr="00FB053F">
              <w:rPr>
                <w:rFonts w:ascii="GHEA Grapalat" w:hAnsi="GHEA Grapalat"/>
                <w:sz w:val="24"/>
                <w:szCs w:val="24"/>
                <w:lang w:val="hy-AM"/>
              </w:rPr>
              <w:t>դռնբաց</w:t>
            </w:r>
          </w:p>
        </w:tc>
      </w:tr>
      <w:tr w:rsidR="00A53C52" w:rsidRPr="00043E32" w14:paraId="5B8D2C60" w14:textId="77777777" w:rsidTr="005321CE">
        <w:trPr>
          <w:trHeight w:val="136"/>
        </w:trPr>
        <w:tc>
          <w:tcPr>
            <w:tcW w:w="15705" w:type="dxa"/>
            <w:gridSpan w:val="8"/>
            <w:shd w:val="clear" w:color="auto" w:fill="F7CAAC" w:themeFill="accent2" w:themeFillTint="66"/>
          </w:tcPr>
          <w:p w14:paraId="7DF92F01" w14:textId="4951F666" w:rsidR="00A53C52" w:rsidRPr="00043E32" w:rsidRDefault="00A53C52" w:rsidP="00A53C52">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A53C52" w:rsidRPr="00E43C68" w14:paraId="41F98284" w14:textId="77777777" w:rsidTr="008A3699">
        <w:trPr>
          <w:trHeight w:val="261"/>
        </w:trPr>
        <w:tc>
          <w:tcPr>
            <w:tcW w:w="630" w:type="dxa"/>
          </w:tcPr>
          <w:p w14:paraId="39B0964B" w14:textId="4C495616" w:rsidR="00A53C52" w:rsidRPr="00E43C68" w:rsidRDefault="00A53C52" w:rsidP="00A53C52">
            <w:pPr>
              <w:rPr>
                <w:rFonts w:ascii="GHEA Grapalat" w:hAnsi="GHEA Grapalat"/>
                <w:bCs/>
                <w:sz w:val="24"/>
                <w:szCs w:val="24"/>
                <w:lang w:val="hy-AM"/>
              </w:rPr>
            </w:pPr>
            <w:r w:rsidRPr="00E43C68">
              <w:rPr>
                <w:rFonts w:ascii="GHEA Grapalat" w:hAnsi="GHEA Grapalat"/>
                <w:bCs/>
                <w:sz w:val="24"/>
                <w:szCs w:val="24"/>
                <w:lang w:val="hy-AM"/>
              </w:rPr>
              <w:t>1.</w:t>
            </w:r>
          </w:p>
        </w:tc>
        <w:tc>
          <w:tcPr>
            <w:tcW w:w="2493" w:type="dxa"/>
            <w:gridSpan w:val="2"/>
          </w:tcPr>
          <w:p w14:paraId="46829A7B" w14:textId="534E9E03" w:rsidR="00A53C52" w:rsidRPr="00E43C68" w:rsidRDefault="00A53C52" w:rsidP="00A53C52">
            <w:pPr>
              <w:rPr>
                <w:rFonts w:ascii="GHEA Grapalat" w:hAnsi="GHEA Grapalat"/>
                <w:bCs/>
                <w:sz w:val="24"/>
                <w:szCs w:val="24"/>
                <w:lang w:val="hy-AM"/>
              </w:rPr>
            </w:pPr>
            <w:r w:rsidRPr="00E43C68">
              <w:rPr>
                <w:rFonts w:ascii="GHEA Grapalat" w:hAnsi="GHEA Grapalat"/>
                <w:bCs/>
                <w:sz w:val="24"/>
                <w:szCs w:val="24"/>
                <w:lang w:val="hy-AM"/>
              </w:rPr>
              <w:t>ՀԿԴ/0106/02/25</w:t>
            </w:r>
          </w:p>
        </w:tc>
        <w:tc>
          <w:tcPr>
            <w:tcW w:w="7138" w:type="dxa"/>
          </w:tcPr>
          <w:p w14:paraId="1B6D355B" w14:textId="21FEFC91" w:rsidR="00A53C52" w:rsidRPr="00E43C68" w:rsidRDefault="00A53C52" w:rsidP="00E43C68">
            <w:pPr>
              <w:jc w:val="both"/>
              <w:rPr>
                <w:rFonts w:ascii="GHEA Grapalat" w:hAnsi="GHEA Grapalat"/>
                <w:bCs/>
                <w:sz w:val="24"/>
                <w:szCs w:val="24"/>
                <w:lang w:val="hy-AM"/>
              </w:rPr>
            </w:pPr>
            <w:r w:rsidRPr="00E43C68">
              <w:rPr>
                <w:rFonts w:ascii="GHEA Grapalat" w:hAnsi="GHEA Grapalat"/>
                <w:bCs/>
                <w:sz w:val="24"/>
                <w:szCs w:val="24"/>
                <w:shd w:val="clear" w:color="auto" w:fill="FFFFFF"/>
                <w:lang w:val="hy-AM"/>
              </w:rPr>
              <w:t>Ըստ հայցի Սյունիքի մարզի դատախազության ընդդեմ Սյունիքի մարզի Մեղրի խոշորացված համայնքի, Արա Օնիկի Գալստյանի՝ աճուրդներն անվավեր ճանաչելու և անվավերության հետևանքներ կիրառելու պահանջների մասին</w:t>
            </w:r>
          </w:p>
        </w:tc>
        <w:tc>
          <w:tcPr>
            <w:tcW w:w="1516" w:type="dxa"/>
          </w:tcPr>
          <w:p w14:paraId="47A4A146" w14:textId="5E91AD78"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02.12.2025</w:t>
            </w:r>
          </w:p>
        </w:tc>
        <w:tc>
          <w:tcPr>
            <w:tcW w:w="1070" w:type="dxa"/>
          </w:tcPr>
          <w:p w14:paraId="11CBE3A2" w14:textId="4CDC4698"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13:20</w:t>
            </w:r>
          </w:p>
        </w:tc>
        <w:tc>
          <w:tcPr>
            <w:tcW w:w="1338" w:type="dxa"/>
          </w:tcPr>
          <w:p w14:paraId="55E8723A" w14:textId="268C30B2"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2</w:t>
            </w:r>
          </w:p>
        </w:tc>
        <w:tc>
          <w:tcPr>
            <w:tcW w:w="1520" w:type="dxa"/>
          </w:tcPr>
          <w:p w14:paraId="5172F3A3" w14:textId="7C3188F9"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դռնբաց</w:t>
            </w:r>
          </w:p>
        </w:tc>
      </w:tr>
      <w:tr w:rsidR="00A53C52" w:rsidRPr="00E43C68" w14:paraId="60C2EC18" w14:textId="77777777" w:rsidTr="008A3699">
        <w:trPr>
          <w:trHeight w:val="261"/>
        </w:trPr>
        <w:tc>
          <w:tcPr>
            <w:tcW w:w="630" w:type="dxa"/>
          </w:tcPr>
          <w:p w14:paraId="2EE3AA2C" w14:textId="754990C0" w:rsidR="00A53C52" w:rsidRPr="00E43C68" w:rsidRDefault="00A53C52" w:rsidP="00A53C52">
            <w:pPr>
              <w:rPr>
                <w:rFonts w:ascii="GHEA Grapalat" w:hAnsi="GHEA Grapalat"/>
                <w:bCs/>
                <w:sz w:val="24"/>
                <w:szCs w:val="24"/>
                <w:lang w:val="hy-AM"/>
              </w:rPr>
            </w:pPr>
            <w:r w:rsidRPr="00E43C68">
              <w:rPr>
                <w:rFonts w:ascii="GHEA Grapalat" w:hAnsi="GHEA Grapalat"/>
                <w:bCs/>
                <w:sz w:val="24"/>
                <w:szCs w:val="24"/>
                <w:lang w:val="hy-AM"/>
              </w:rPr>
              <w:t>2.</w:t>
            </w:r>
          </w:p>
        </w:tc>
        <w:tc>
          <w:tcPr>
            <w:tcW w:w="2493" w:type="dxa"/>
            <w:gridSpan w:val="2"/>
          </w:tcPr>
          <w:p w14:paraId="6F041B05" w14:textId="1C1C754C" w:rsidR="00A53C52" w:rsidRPr="00E43C68" w:rsidRDefault="00A53C52" w:rsidP="00A53C52">
            <w:pPr>
              <w:rPr>
                <w:rFonts w:ascii="GHEA Grapalat" w:hAnsi="GHEA Grapalat"/>
                <w:bCs/>
                <w:sz w:val="24"/>
                <w:szCs w:val="24"/>
                <w:lang w:val="hy-AM"/>
              </w:rPr>
            </w:pPr>
            <w:r w:rsidRPr="00E43C68">
              <w:rPr>
                <w:rFonts w:ascii="GHEA Grapalat" w:hAnsi="GHEA Grapalat"/>
                <w:bCs/>
                <w:sz w:val="24"/>
                <w:szCs w:val="24"/>
                <w:lang w:val="hy-AM"/>
              </w:rPr>
              <w:t>ՀԿԴ/0211/02/25</w:t>
            </w:r>
          </w:p>
        </w:tc>
        <w:tc>
          <w:tcPr>
            <w:tcW w:w="7138" w:type="dxa"/>
          </w:tcPr>
          <w:p w14:paraId="0B8D8222" w14:textId="460050AF" w:rsidR="00A53C52" w:rsidRPr="00E43C68" w:rsidRDefault="00A53C52" w:rsidP="00E43C68">
            <w:pPr>
              <w:jc w:val="both"/>
              <w:rPr>
                <w:rFonts w:ascii="GHEA Grapalat" w:hAnsi="GHEA Grapalat"/>
                <w:bCs/>
                <w:sz w:val="24"/>
                <w:szCs w:val="24"/>
                <w:lang w:val="hy-AM"/>
              </w:rPr>
            </w:pPr>
            <w:r w:rsidRPr="00E43C68">
              <w:rPr>
                <w:rFonts w:ascii="GHEA Grapalat" w:hAnsi="GHEA Grapalat"/>
                <w:bCs/>
                <w:sz w:val="24"/>
                <w:szCs w:val="24"/>
                <w:shd w:val="clear" w:color="auto" w:fill="FFFFFF"/>
                <w:lang w:val="hy-AM"/>
              </w:rPr>
              <w:t>Ըստ հայցի ՀՀ գլխավոր դատախազության ընդդեմ ԱՁ Կառլեն Հարությունյանի, Լարիսա Բաբկենի Համբարձումյանի, Զաքուես (Ջաքուես) Ագոփ Վահանի Գազերյանի, ՀՀ ԿԱ ԱԳԿ ՊԿ աշխատակազմի «Գեղարքունիք» տարածքային ստորաբաժանման, երրորդ անձ` «Սևան ազգային պարկ» ՊՈԱԿ-ի` հողամասի կառուցապատման իրավունքի տրամադրման մասին պայմանագիրն անվավեր ճանաչելու և անվավերության հետևանքներ կիրառելու պահանջների մասին</w:t>
            </w:r>
          </w:p>
        </w:tc>
        <w:tc>
          <w:tcPr>
            <w:tcW w:w="1516" w:type="dxa"/>
          </w:tcPr>
          <w:p w14:paraId="4EC61ACF" w14:textId="195702C8"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02.12.2025</w:t>
            </w:r>
          </w:p>
        </w:tc>
        <w:tc>
          <w:tcPr>
            <w:tcW w:w="1070" w:type="dxa"/>
          </w:tcPr>
          <w:p w14:paraId="20FF437A" w14:textId="29696D76"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14:00</w:t>
            </w:r>
          </w:p>
        </w:tc>
        <w:tc>
          <w:tcPr>
            <w:tcW w:w="1338" w:type="dxa"/>
          </w:tcPr>
          <w:p w14:paraId="7BCC75B6" w14:textId="6B34E544"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2</w:t>
            </w:r>
          </w:p>
        </w:tc>
        <w:tc>
          <w:tcPr>
            <w:tcW w:w="1520" w:type="dxa"/>
          </w:tcPr>
          <w:p w14:paraId="6DCCB183" w14:textId="520A8D1D"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դռնբաց</w:t>
            </w:r>
          </w:p>
        </w:tc>
      </w:tr>
      <w:tr w:rsidR="00A53C52" w:rsidRPr="00E43C68" w14:paraId="54C60D64" w14:textId="77777777" w:rsidTr="008A3699">
        <w:trPr>
          <w:trHeight w:val="261"/>
        </w:trPr>
        <w:tc>
          <w:tcPr>
            <w:tcW w:w="630" w:type="dxa"/>
          </w:tcPr>
          <w:p w14:paraId="659CFF2F" w14:textId="2F775A36" w:rsidR="00A53C52" w:rsidRPr="00E43C68" w:rsidRDefault="00A53C52" w:rsidP="00A53C52">
            <w:pPr>
              <w:rPr>
                <w:rFonts w:ascii="GHEA Grapalat" w:hAnsi="GHEA Grapalat"/>
                <w:bCs/>
                <w:sz w:val="24"/>
                <w:szCs w:val="24"/>
                <w:lang w:val="hy-AM"/>
              </w:rPr>
            </w:pPr>
            <w:r w:rsidRPr="00E43C68">
              <w:rPr>
                <w:rFonts w:ascii="GHEA Grapalat" w:hAnsi="GHEA Grapalat"/>
                <w:bCs/>
                <w:sz w:val="24"/>
                <w:szCs w:val="24"/>
                <w:lang w:val="hy-AM"/>
              </w:rPr>
              <w:t>3.</w:t>
            </w:r>
          </w:p>
        </w:tc>
        <w:tc>
          <w:tcPr>
            <w:tcW w:w="2493" w:type="dxa"/>
            <w:gridSpan w:val="2"/>
          </w:tcPr>
          <w:p w14:paraId="52F69ACB" w14:textId="05E4E687" w:rsidR="00A53C52" w:rsidRPr="00E43C68" w:rsidRDefault="00A53C52" w:rsidP="00A53C52">
            <w:pPr>
              <w:rPr>
                <w:rFonts w:ascii="GHEA Grapalat" w:hAnsi="GHEA Grapalat"/>
                <w:bCs/>
                <w:sz w:val="24"/>
                <w:szCs w:val="24"/>
                <w:lang w:val="hy-AM"/>
              </w:rPr>
            </w:pPr>
            <w:r w:rsidRPr="00E43C68">
              <w:rPr>
                <w:rFonts w:ascii="GHEA Grapalat" w:hAnsi="GHEA Grapalat"/>
                <w:bCs/>
                <w:sz w:val="24"/>
                <w:szCs w:val="24"/>
                <w:lang w:val="hy-AM"/>
              </w:rPr>
              <w:t>ՀԿԴ/0232/02/25</w:t>
            </w:r>
          </w:p>
        </w:tc>
        <w:tc>
          <w:tcPr>
            <w:tcW w:w="7138" w:type="dxa"/>
          </w:tcPr>
          <w:p w14:paraId="599D4D17" w14:textId="2B0414EF" w:rsidR="00A53C52" w:rsidRPr="00E43C68" w:rsidRDefault="00A53C52" w:rsidP="00E43C68">
            <w:pPr>
              <w:jc w:val="both"/>
              <w:rPr>
                <w:rFonts w:ascii="GHEA Grapalat" w:hAnsi="GHEA Grapalat"/>
                <w:bCs/>
                <w:sz w:val="24"/>
                <w:szCs w:val="24"/>
                <w:lang w:val="hy-AM"/>
              </w:rPr>
            </w:pPr>
            <w:r w:rsidRPr="00E43C68">
              <w:rPr>
                <w:rFonts w:ascii="GHEA Grapalat" w:hAnsi="GHEA Grapalat" w:cs="Arial LatArm"/>
                <w:bCs/>
                <w:color w:val="000000"/>
                <w:sz w:val="24"/>
                <w:szCs w:val="24"/>
                <w:lang w:val="hy-AM"/>
              </w:rPr>
              <w:t xml:space="preserve">Ըստ հայցի Կապանի կայազորի դատախազության ընդդեմ Խաչատուր Համբարձումի Խաչատրյանի՝ որպես պետությանը պատճառված վնասի հատուցում 484.000 ՀՀ դրամ գումարի բռնագանձման պահանջի մասին  </w:t>
            </w:r>
          </w:p>
        </w:tc>
        <w:tc>
          <w:tcPr>
            <w:tcW w:w="1516" w:type="dxa"/>
          </w:tcPr>
          <w:p w14:paraId="02A3420D" w14:textId="7A65A94F"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04.12.2025</w:t>
            </w:r>
          </w:p>
        </w:tc>
        <w:tc>
          <w:tcPr>
            <w:tcW w:w="1070" w:type="dxa"/>
          </w:tcPr>
          <w:p w14:paraId="4C29A644" w14:textId="23BD3F0B"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10:00</w:t>
            </w:r>
          </w:p>
        </w:tc>
        <w:tc>
          <w:tcPr>
            <w:tcW w:w="1338" w:type="dxa"/>
          </w:tcPr>
          <w:p w14:paraId="74DC6BB9" w14:textId="674C6247"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7</w:t>
            </w:r>
          </w:p>
        </w:tc>
        <w:tc>
          <w:tcPr>
            <w:tcW w:w="1520" w:type="dxa"/>
          </w:tcPr>
          <w:p w14:paraId="471D9410" w14:textId="79D480A7"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դռնբաց</w:t>
            </w:r>
          </w:p>
        </w:tc>
      </w:tr>
      <w:tr w:rsidR="00A53C52" w:rsidRPr="00E43C68" w14:paraId="119893AB" w14:textId="77777777" w:rsidTr="008A3699">
        <w:trPr>
          <w:trHeight w:val="261"/>
        </w:trPr>
        <w:tc>
          <w:tcPr>
            <w:tcW w:w="630" w:type="dxa"/>
          </w:tcPr>
          <w:p w14:paraId="529CB407" w14:textId="406807C6" w:rsidR="00A53C52" w:rsidRPr="00E43C68" w:rsidRDefault="00A53C52" w:rsidP="00A53C52">
            <w:pPr>
              <w:rPr>
                <w:rFonts w:ascii="GHEA Grapalat" w:hAnsi="GHEA Grapalat"/>
                <w:bCs/>
                <w:sz w:val="24"/>
                <w:szCs w:val="24"/>
                <w:lang w:val="hy-AM"/>
              </w:rPr>
            </w:pPr>
            <w:r w:rsidRPr="00E43C68">
              <w:rPr>
                <w:rFonts w:ascii="GHEA Grapalat" w:hAnsi="GHEA Grapalat"/>
                <w:bCs/>
                <w:sz w:val="24"/>
                <w:szCs w:val="24"/>
                <w:lang w:val="hy-AM"/>
              </w:rPr>
              <w:t>4.</w:t>
            </w:r>
          </w:p>
        </w:tc>
        <w:tc>
          <w:tcPr>
            <w:tcW w:w="2493" w:type="dxa"/>
            <w:gridSpan w:val="2"/>
          </w:tcPr>
          <w:p w14:paraId="60B35DB6" w14:textId="2574B768" w:rsidR="00A53C52" w:rsidRPr="00E43C68" w:rsidRDefault="00A53C52" w:rsidP="00A53C52">
            <w:pPr>
              <w:rPr>
                <w:rFonts w:ascii="GHEA Grapalat" w:hAnsi="GHEA Grapalat"/>
                <w:bCs/>
                <w:sz w:val="24"/>
                <w:szCs w:val="24"/>
                <w:lang w:val="hy-AM"/>
              </w:rPr>
            </w:pPr>
            <w:r w:rsidRPr="00E43C68">
              <w:rPr>
                <w:rFonts w:ascii="GHEA Grapalat" w:hAnsi="GHEA Grapalat"/>
                <w:bCs/>
                <w:sz w:val="24"/>
                <w:szCs w:val="24"/>
                <w:lang w:val="hy-AM"/>
              </w:rPr>
              <w:t>ՀԿԴ/0234/02/25</w:t>
            </w:r>
          </w:p>
        </w:tc>
        <w:tc>
          <w:tcPr>
            <w:tcW w:w="7138" w:type="dxa"/>
          </w:tcPr>
          <w:p w14:paraId="5C1F01E8" w14:textId="52EDB24E" w:rsidR="00A53C52" w:rsidRPr="00E43C68" w:rsidRDefault="00A53C52" w:rsidP="00E43C68">
            <w:pPr>
              <w:jc w:val="both"/>
              <w:rPr>
                <w:rFonts w:ascii="GHEA Grapalat" w:hAnsi="GHEA Grapalat"/>
                <w:bCs/>
                <w:sz w:val="24"/>
                <w:szCs w:val="24"/>
                <w:lang w:val="hy-AM"/>
              </w:rPr>
            </w:pPr>
            <w:bookmarkStart w:id="3" w:name="_Hlk215051069"/>
            <w:r w:rsidRPr="00E43C68">
              <w:rPr>
                <w:rFonts w:ascii="GHEA Grapalat" w:hAnsi="GHEA Grapalat"/>
                <w:bCs/>
                <w:sz w:val="24"/>
                <w:szCs w:val="24"/>
                <w:shd w:val="clear" w:color="auto" w:fill="FFFFFF"/>
                <w:lang w:val="hy-AM"/>
              </w:rPr>
              <w:t>Ըստ հայցի Կոտայքի մարզի դատախազության ընդդեմ Աբովյան համայնքի, Էդուարդ Մելիքսեթի Ավետիսյանի՝ հողամասի աճուրդն անվավեր ճանաչելու և անվավերության հետևանքներ կիրառելու պահանջների մասին</w:t>
            </w:r>
            <w:bookmarkEnd w:id="3"/>
          </w:p>
        </w:tc>
        <w:tc>
          <w:tcPr>
            <w:tcW w:w="1516" w:type="dxa"/>
          </w:tcPr>
          <w:p w14:paraId="2C99059D" w14:textId="34F42EAC"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04.12.2025</w:t>
            </w:r>
          </w:p>
        </w:tc>
        <w:tc>
          <w:tcPr>
            <w:tcW w:w="1070" w:type="dxa"/>
          </w:tcPr>
          <w:p w14:paraId="057913D5" w14:textId="32E4DAB0"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11:00</w:t>
            </w:r>
          </w:p>
        </w:tc>
        <w:tc>
          <w:tcPr>
            <w:tcW w:w="1338" w:type="dxa"/>
          </w:tcPr>
          <w:p w14:paraId="10FA83E9" w14:textId="7863324E"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7</w:t>
            </w:r>
          </w:p>
        </w:tc>
        <w:tc>
          <w:tcPr>
            <w:tcW w:w="1520" w:type="dxa"/>
          </w:tcPr>
          <w:p w14:paraId="75A33797" w14:textId="68586ED1"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դռնբաց</w:t>
            </w:r>
          </w:p>
        </w:tc>
      </w:tr>
      <w:tr w:rsidR="00A53C52" w:rsidRPr="00E43C68" w14:paraId="4DA56371" w14:textId="77777777" w:rsidTr="008A3699">
        <w:trPr>
          <w:trHeight w:val="261"/>
        </w:trPr>
        <w:tc>
          <w:tcPr>
            <w:tcW w:w="630" w:type="dxa"/>
          </w:tcPr>
          <w:p w14:paraId="246F8AFB" w14:textId="6F06A19F" w:rsidR="00A53C52" w:rsidRPr="00E43C68" w:rsidRDefault="00A53C52" w:rsidP="00A53C52">
            <w:pPr>
              <w:rPr>
                <w:rFonts w:ascii="GHEA Grapalat" w:hAnsi="GHEA Grapalat"/>
                <w:bCs/>
                <w:sz w:val="24"/>
                <w:szCs w:val="24"/>
                <w:lang w:val="hy-AM"/>
              </w:rPr>
            </w:pPr>
            <w:r w:rsidRPr="00E43C68">
              <w:rPr>
                <w:rFonts w:ascii="GHEA Grapalat" w:hAnsi="GHEA Grapalat"/>
                <w:bCs/>
                <w:sz w:val="24"/>
                <w:szCs w:val="24"/>
                <w:lang w:val="hy-AM"/>
              </w:rPr>
              <w:t>5.</w:t>
            </w:r>
          </w:p>
        </w:tc>
        <w:tc>
          <w:tcPr>
            <w:tcW w:w="2493" w:type="dxa"/>
            <w:gridSpan w:val="2"/>
          </w:tcPr>
          <w:p w14:paraId="6633895C" w14:textId="4686130D" w:rsidR="00A53C52" w:rsidRPr="00E43C68" w:rsidRDefault="00A53C52" w:rsidP="00A53C52">
            <w:pPr>
              <w:rPr>
                <w:rFonts w:ascii="GHEA Grapalat" w:hAnsi="GHEA Grapalat"/>
                <w:bCs/>
                <w:sz w:val="24"/>
                <w:szCs w:val="24"/>
                <w:lang w:val="hy-AM"/>
              </w:rPr>
            </w:pPr>
            <w:r w:rsidRPr="00E43C68">
              <w:rPr>
                <w:rFonts w:ascii="GHEA Grapalat" w:hAnsi="GHEA Grapalat"/>
                <w:bCs/>
                <w:sz w:val="24"/>
                <w:szCs w:val="24"/>
                <w:lang w:val="hy-AM"/>
              </w:rPr>
              <w:t>ՀԿԴ/0056/02/25</w:t>
            </w:r>
          </w:p>
        </w:tc>
        <w:tc>
          <w:tcPr>
            <w:tcW w:w="7138" w:type="dxa"/>
          </w:tcPr>
          <w:p w14:paraId="622987E1" w14:textId="70A751DF" w:rsidR="00A53C52" w:rsidRPr="00E43C68" w:rsidRDefault="00A53C52" w:rsidP="00E43C68">
            <w:pPr>
              <w:jc w:val="both"/>
              <w:rPr>
                <w:rFonts w:ascii="GHEA Grapalat" w:hAnsi="GHEA Grapalat"/>
                <w:bCs/>
                <w:sz w:val="24"/>
                <w:szCs w:val="24"/>
                <w:lang w:val="hy-AM"/>
              </w:rPr>
            </w:pPr>
            <w:r w:rsidRPr="00E43C68">
              <w:rPr>
                <w:rFonts w:ascii="GHEA Grapalat" w:hAnsi="GHEA Grapalat"/>
                <w:bCs/>
                <w:sz w:val="24"/>
                <w:szCs w:val="24"/>
                <w:shd w:val="clear" w:color="auto" w:fill="FFFFFF"/>
                <w:lang w:val="hy-AM"/>
              </w:rPr>
              <w:t>Ըստ հայցի ՀՀ գլխավոր դատախազության ընդդեմ Վայոց ձորի մարզի Եղեգնաձոր համայնքի, երրորդ անձ Անժելա Սմբատի Գասպարյանի՝ աճուրդն անվավեր ճանաչելու և անվավերության հետևանքներ կիրառելու պահանջների մասին</w:t>
            </w:r>
          </w:p>
        </w:tc>
        <w:tc>
          <w:tcPr>
            <w:tcW w:w="1516" w:type="dxa"/>
          </w:tcPr>
          <w:p w14:paraId="6E4EAD6F" w14:textId="30FE1987"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04.12.2025</w:t>
            </w:r>
          </w:p>
        </w:tc>
        <w:tc>
          <w:tcPr>
            <w:tcW w:w="1070" w:type="dxa"/>
          </w:tcPr>
          <w:p w14:paraId="5B606E56" w14:textId="0738B629"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13:30</w:t>
            </w:r>
          </w:p>
        </w:tc>
        <w:tc>
          <w:tcPr>
            <w:tcW w:w="1338" w:type="dxa"/>
          </w:tcPr>
          <w:p w14:paraId="1D75D28E" w14:textId="108DC57D"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7</w:t>
            </w:r>
          </w:p>
        </w:tc>
        <w:tc>
          <w:tcPr>
            <w:tcW w:w="1520" w:type="dxa"/>
          </w:tcPr>
          <w:p w14:paraId="4C1B47FC" w14:textId="23A03459"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դռնբաց</w:t>
            </w:r>
          </w:p>
        </w:tc>
      </w:tr>
      <w:tr w:rsidR="00A53C52" w:rsidRPr="00E43C68" w14:paraId="73FFE764" w14:textId="77777777" w:rsidTr="008A3699">
        <w:trPr>
          <w:trHeight w:val="261"/>
        </w:trPr>
        <w:tc>
          <w:tcPr>
            <w:tcW w:w="630" w:type="dxa"/>
          </w:tcPr>
          <w:p w14:paraId="188C60E9" w14:textId="78451F96" w:rsidR="00A53C52" w:rsidRPr="00E43C68" w:rsidRDefault="00A53C52" w:rsidP="00A53C52">
            <w:pPr>
              <w:rPr>
                <w:rFonts w:ascii="GHEA Grapalat" w:hAnsi="GHEA Grapalat"/>
                <w:bCs/>
                <w:sz w:val="24"/>
                <w:szCs w:val="24"/>
                <w:lang w:val="hy-AM"/>
              </w:rPr>
            </w:pPr>
            <w:r w:rsidRPr="00E43C68">
              <w:rPr>
                <w:rFonts w:ascii="GHEA Grapalat" w:hAnsi="GHEA Grapalat"/>
                <w:bCs/>
                <w:sz w:val="24"/>
                <w:szCs w:val="24"/>
                <w:lang w:val="hy-AM"/>
              </w:rPr>
              <w:t>6.</w:t>
            </w:r>
          </w:p>
        </w:tc>
        <w:tc>
          <w:tcPr>
            <w:tcW w:w="2493" w:type="dxa"/>
            <w:gridSpan w:val="2"/>
          </w:tcPr>
          <w:p w14:paraId="5C6E8CBB" w14:textId="1B94418E" w:rsidR="00A53C52" w:rsidRPr="00E43C68" w:rsidRDefault="00A53C52" w:rsidP="00A53C52">
            <w:pPr>
              <w:rPr>
                <w:rFonts w:ascii="GHEA Grapalat" w:hAnsi="GHEA Grapalat"/>
                <w:bCs/>
                <w:sz w:val="24"/>
                <w:szCs w:val="24"/>
                <w:lang w:val="hy-AM"/>
              </w:rPr>
            </w:pPr>
            <w:r w:rsidRPr="00E43C68">
              <w:rPr>
                <w:rFonts w:ascii="GHEA Grapalat" w:hAnsi="GHEA Grapalat"/>
                <w:bCs/>
                <w:sz w:val="24"/>
                <w:szCs w:val="24"/>
                <w:lang w:val="hy-AM"/>
              </w:rPr>
              <w:t>ՀԿԴ/0021/02/25</w:t>
            </w:r>
          </w:p>
        </w:tc>
        <w:tc>
          <w:tcPr>
            <w:tcW w:w="7138" w:type="dxa"/>
          </w:tcPr>
          <w:p w14:paraId="1819C3B8" w14:textId="629B606E" w:rsidR="00A53C52" w:rsidRPr="00E43C68" w:rsidRDefault="00A53C52" w:rsidP="00E43C68">
            <w:pPr>
              <w:jc w:val="both"/>
              <w:rPr>
                <w:rFonts w:ascii="GHEA Grapalat" w:hAnsi="GHEA Grapalat"/>
                <w:bCs/>
                <w:sz w:val="24"/>
                <w:szCs w:val="24"/>
                <w:lang w:val="hy-AM"/>
              </w:rPr>
            </w:pPr>
            <w:r w:rsidRPr="00E43C68">
              <w:rPr>
                <w:rFonts w:ascii="GHEA Grapalat" w:hAnsi="GHEA Grapalat"/>
                <w:bCs/>
                <w:sz w:val="24"/>
                <w:szCs w:val="24"/>
                <w:shd w:val="clear" w:color="auto" w:fill="FFFFFF"/>
                <w:lang w:val="hy-AM"/>
              </w:rPr>
              <w:t>Ըստ հայցի Արագածոտնի մարզի դատախազության ընդդեմ ՀՀ Արագածոտնի մարզի Աշտարակ համայնքի, Դավիթ Արամի Իոսիֆյանի, «Ագրիլենդ» ՍՊ ընկերության՝ աճուրդն անվավեր ճանաչելու և անվավերության հետևանքներ կիրառելու պահանջների մասին</w:t>
            </w:r>
          </w:p>
        </w:tc>
        <w:tc>
          <w:tcPr>
            <w:tcW w:w="1516" w:type="dxa"/>
          </w:tcPr>
          <w:p w14:paraId="2F761EE5" w14:textId="53B76179"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05.12.2025</w:t>
            </w:r>
          </w:p>
        </w:tc>
        <w:tc>
          <w:tcPr>
            <w:tcW w:w="1070" w:type="dxa"/>
          </w:tcPr>
          <w:p w14:paraId="618C01BE" w14:textId="29A04957"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14:00</w:t>
            </w:r>
          </w:p>
        </w:tc>
        <w:tc>
          <w:tcPr>
            <w:tcW w:w="1338" w:type="dxa"/>
          </w:tcPr>
          <w:p w14:paraId="532BCBF6" w14:textId="29DDF64C"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7</w:t>
            </w:r>
          </w:p>
        </w:tc>
        <w:tc>
          <w:tcPr>
            <w:tcW w:w="1520" w:type="dxa"/>
          </w:tcPr>
          <w:p w14:paraId="523C7276" w14:textId="54050DCD"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դռնբաց</w:t>
            </w:r>
          </w:p>
        </w:tc>
      </w:tr>
      <w:tr w:rsidR="00A53C52" w:rsidRPr="00E43C68" w14:paraId="7AFE5E32" w14:textId="77777777" w:rsidTr="008A3699">
        <w:trPr>
          <w:trHeight w:val="261"/>
        </w:trPr>
        <w:tc>
          <w:tcPr>
            <w:tcW w:w="630" w:type="dxa"/>
          </w:tcPr>
          <w:p w14:paraId="28D2B755" w14:textId="1E71B3F1" w:rsidR="00A53C52" w:rsidRPr="00E43C68" w:rsidRDefault="00A53C52" w:rsidP="00A53C52">
            <w:pPr>
              <w:rPr>
                <w:rFonts w:ascii="GHEA Grapalat" w:hAnsi="GHEA Grapalat"/>
                <w:bCs/>
                <w:sz w:val="24"/>
                <w:szCs w:val="24"/>
                <w:lang w:val="hy-AM"/>
              </w:rPr>
            </w:pPr>
            <w:r w:rsidRPr="00E43C68">
              <w:rPr>
                <w:rFonts w:ascii="GHEA Grapalat" w:hAnsi="GHEA Grapalat"/>
                <w:bCs/>
                <w:sz w:val="24"/>
                <w:szCs w:val="24"/>
                <w:lang w:val="hy-AM"/>
              </w:rPr>
              <w:lastRenderedPageBreak/>
              <w:t>7.</w:t>
            </w:r>
          </w:p>
        </w:tc>
        <w:tc>
          <w:tcPr>
            <w:tcW w:w="2493" w:type="dxa"/>
            <w:gridSpan w:val="2"/>
          </w:tcPr>
          <w:p w14:paraId="36CFF04D" w14:textId="1C2DCF47" w:rsidR="00A53C52" w:rsidRPr="00E43C68" w:rsidRDefault="00A53C52" w:rsidP="00A53C52">
            <w:pPr>
              <w:rPr>
                <w:rFonts w:ascii="GHEA Grapalat" w:hAnsi="GHEA Grapalat"/>
                <w:bCs/>
                <w:sz w:val="24"/>
                <w:szCs w:val="24"/>
                <w:lang w:val="hy-AM"/>
              </w:rPr>
            </w:pPr>
            <w:r w:rsidRPr="00E43C68">
              <w:rPr>
                <w:rFonts w:ascii="GHEA Grapalat" w:hAnsi="GHEA Grapalat"/>
                <w:bCs/>
                <w:sz w:val="24"/>
                <w:szCs w:val="24"/>
                <w:lang w:val="hy-AM"/>
              </w:rPr>
              <w:t>ՀԿԴ/0115/02/24</w:t>
            </w:r>
          </w:p>
        </w:tc>
        <w:tc>
          <w:tcPr>
            <w:tcW w:w="7138" w:type="dxa"/>
          </w:tcPr>
          <w:p w14:paraId="62428B31" w14:textId="5DED4652" w:rsidR="00A53C52" w:rsidRPr="00E43C68" w:rsidRDefault="00A53C52" w:rsidP="00E43C68">
            <w:pPr>
              <w:jc w:val="both"/>
              <w:rPr>
                <w:rFonts w:ascii="GHEA Grapalat" w:hAnsi="GHEA Grapalat"/>
                <w:bCs/>
                <w:sz w:val="24"/>
                <w:szCs w:val="24"/>
                <w:lang w:val="hy-AM"/>
              </w:rPr>
            </w:pPr>
            <w:r w:rsidRPr="00E43C68">
              <w:rPr>
                <w:rFonts w:ascii="GHEA Grapalat" w:hAnsi="GHEA Grapalat" w:cs="Arial"/>
                <w:bCs/>
                <w:color w:val="000000"/>
                <w:sz w:val="24"/>
                <w:szCs w:val="24"/>
                <w:lang w:val="hy-AM"/>
              </w:rPr>
              <w:t>Ըստ</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հայցի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ՀՀ</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գլխավոր</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դատախազության</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ընդդեմ</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Անդրանիկ</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Ենոքի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Մանուկյանի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Անահիտ</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Մակեդոնի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Մանուկյանի</w:t>
            </w:r>
            <w:r w:rsidRPr="00E43C68">
              <w:rPr>
                <w:rFonts w:ascii="GHEA Grapalat" w:hAnsi="GHEA Grapalat" w:cs="Arial LatArm"/>
                <w:bCs/>
                <w:color w:val="000000"/>
                <w:sz w:val="24"/>
                <w:szCs w:val="24"/>
                <w:lang w:val="hy-AM"/>
              </w:rPr>
              <w:t>/</w:t>
            </w:r>
            <w:r w:rsidRPr="00E43C68">
              <w:rPr>
                <w:rFonts w:ascii="GHEA Grapalat" w:hAnsi="GHEA Grapalat" w:cs="Arial"/>
                <w:bCs/>
                <w:color w:val="000000"/>
                <w:sz w:val="24"/>
                <w:szCs w:val="24"/>
                <w:lang w:val="hy-AM"/>
              </w:rPr>
              <w:t>Միքայելյանի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Լուսինե</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Անդրանիկի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Մանուկյանի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Գառնիկ</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Արմենի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Առաքելյանի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Մարիա</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Գառնիկի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Առաքելյանի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Դավիթ</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Անդրանիկի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Մանուկյանի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Գայանե</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Գագիկի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Ծառուկյանի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Սվետլաննա</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Գագիկի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 xml:space="preserve">Վասիլյանի, </w:t>
            </w:r>
            <w:r w:rsidRPr="00E43C68">
              <w:rPr>
                <w:rFonts w:ascii="GHEA Grapalat" w:hAnsi="GHEA Grapalat"/>
                <w:bCs/>
                <w:sz w:val="24"/>
                <w:szCs w:val="24"/>
                <w:shd w:val="clear" w:color="auto" w:fill="FFFFFF"/>
                <w:lang w:val="hy-AM"/>
              </w:rPr>
              <w:t>«ԱՐԱՐԱՏ ՄՈԹՈՐՍ» ՍՊԸ-ի, «ԱՄԻՐ ՊԼԱԶԱ» ՓԲԸ-ի, «ԷՅ ՍԻ ԲՐԻՋ» ՓԲԸ-ի «ՎԻՎԱ ՄԱՆ ԳՐՈՒՊ» ՍՊԸ-ի,  Սերգո Գրիշայի Հովհաննիսյանի, «ԳԼՈԲԱԼ ՄՈԹՈՐՍ» ՓԲԸ-ի, «ՄԵՏՐՈՊՈԼ» ՍՊԸ-ի,    , «ՊՐԻՆՑԵՍ ԱՆԱՀԻՏ» ՓԲԸ-ի, «ԳԻՄԱՍ» ՍՊԸ-ի,  «Ռ.ՄԵԼՔՈՆՅԱՆ ԵՎ ԸՆԿԵՐՆԵՐ» ՍՊԸ-ի,   «ԲԵԼԳԼԱՍ» ՍՊԸ-ի,   «ԱՐՄՄԵԴՊՐՈՄ» ՓԲԸ-ի,    «ԲԻԳԱ» ՀԱՅ-ՀՈԼԱՆԴԱԿԱՆ ՀԱՄԱՏԵՂ ՁԵՌՆԱՐԿՈՒԹՅՈՒՆ» ՍՊԸ-ի,    «ԲՐԱՅԹ ՄԱՅՆԴՍ» ՍՊԸ-ի</w:t>
            </w:r>
            <w:r w:rsidRPr="00E43C68">
              <w:rPr>
                <w:rFonts w:ascii="GHEA Grapalat" w:hAnsi="GHEA Grapalat" w:cs="Arial"/>
                <w:bCs/>
                <w:color w:val="000000"/>
                <w:sz w:val="24"/>
                <w:szCs w:val="24"/>
                <w:lang w:val="hy-AM"/>
              </w:rPr>
              <w:t>՝</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ապօրինի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ծագում</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ունեցող</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գույքի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բռնագանձման</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պահանջի</w:t>
            </w:r>
            <w:r w:rsidRPr="00E43C68">
              <w:rPr>
                <w:rFonts w:ascii="GHEA Grapalat" w:hAnsi="GHEA Grapalat" w:cs="Arial LatArm"/>
                <w:bCs/>
                <w:color w:val="000000"/>
                <w:sz w:val="24"/>
                <w:szCs w:val="24"/>
                <w:lang w:val="hy-AM"/>
              </w:rPr>
              <w:t xml:space="preserve"> </w:t>
            </w:r>
            <w:r w:rsidRPr="00E43C68">
              <w:rPr>
                <w:rFonts w:ascii="GHEA Grapalat" w:hAnsi="GHEA Grapalat" w:cs="Arial"/>
                <w:bCs/>
                <w:color w:val="000000"/>
                <w:sz w:val="24"/>
                <w:szCs w:val="24"/>
                <w:lang w:val="hy-AM"/>
              </w:rPr>
              <w:t>մասին</w:t>
            </w:r>
          </w:p>
        </w:tc>
        <w:tc>
          <w:tcPr>
            <w:tcW w:w="1516" w:type="dxa"/>
          </w:tcPr>
          <w:p w14:paraId="2DE2D31C" w14:textId="34542B75"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05.12.2025</w:t>
            </w:r>
          </w:p>
        </w:tc>
        <w:tc>
          <w:tcPr>
            <w:tcW w:w="1070" w:type="dxa"/>
          </w:tcPr>
          <w:p w14:paraId="71C999C2" w14:textId="7006680F"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15:00</w:t>
            </w:r>
          </w:p>
        </w:tc>
        <w:tc>
          <w:tcPr>
            <w:tcW w:w="1338" w:type="dxa"/>
          </w:tcPr>
          <w:p w14:paraId="5E1C9758" w14:textId="433E89B1"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7</w:t>
            </w:r>
          </w:p>
        </w:tc>
        <w:tc>
          <w:tcPr>
            <w:tcW w:w="1520" w:type="dxa"/>
          </w:tcPr>
          <w:p w14:paraId="09E6EC28" w14:textId="60EF58A6" w:rsidR="00A53C52" w:rsidRPr="00E43C68" w:rsidRDefault="00A53C52" w:rsidP="00A53C52">
            <w:pPr>
              <w:jc w:val="center"/>
              <w:rPr>
                <w:rFonts w:ascii="GHEA Grapalat" w:hAnsi="GHEA Grapalat"/>
                <w:bCs/>
                <w:sz w:val="24"/>
                <w:szCs w:val="24"/>
                <w:lang w:val="hy-AM"/>
              </w:rPr>
            </w:pPr>
            <w:r w:rsidRPr="00E43C68">
              <w:rPr>
                <w:rFonts w:ascii="GHEA Grapalat" w:hAnsi="GHEA Grapalat"/>
                <w:bCs/>
                <w:sz w:val="24"/>
                <w:szCs w:val="24"/>
                <w:lang w:val="hy-AM"/>
              </w:rPr>
              <w:t>դռնբաց</w:t>
            </w:r>
          </w:p>
        </w:tc>
      </w:tr>
    </w:tbl>
    <w:p w14:paraId="23FCFC17" w14:textId="77777777" w:rsidR="00A9029A" w:rsidRPr="00E43C68" w:rsidRDefault="00A9029A" w:rsidP="00AE7908">
      <w:pPr>
        <w:rPr>
          <w:rFonts w:ascii="GHEA Grapalat" w:hAnsi="GHEA Grapalat"/>
          <w:bCs/>
          <w:sz w:val="24"/>
          <w:szCs w:val="24"/>
        </w:rPr>
      </w:pPr>
    </w:p>
    <w:sectPr w:rsidR="00A9029A" w:rsidRPr="00E43C68"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FD3"/>
    <w:multiLevelType w:val="hybridMultilevel"/>
    <w:tmpl w:val="782EDCF4"/>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44C73"/>
    <w:multiLevelType w:val="hybridMultilevel"/>
    <w:tmpl w:val="440E2B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8261378">
    <w:abstractNumId w:val="7"/>
  </w:num>
  <w:num w:numId="2" w16cid:durableId="1791974386">
    <w:abstractNumId w:val="8"/>
  </w:num>
  <w:num w:numId="3" w16cid:durableId="1421948951">
    <w:abstractNumId w:val="2"/>
  </w:num>
  <w:num w:numId="4" w16cid:durableId="461654906">
    <w:abstractNumId w:val="3"/>
  </w:num>
  <w:num w:numId="5" w16cid:durableId="1622223475">
    <w:abstractNumId w:val="1"/>
  </w:num>
  <w:num w:numId="6" w16cid:durableId="244924036">
    <w:abstractNumId w:val="0"/>
  </w:num>
  <w:num w:numId="7" w16cid:durableId="604655751">
    <w:abstractNumId w:val="4"/>
  </w:num>
  <w:num w:numId="8" w16cid:durableId="14113631">
    <w:abstractNumId w:val="6"/>
  </w:num>
  <w:num w:numId="9" w16cid:durableId="1782992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31656"/>
    <w:rsid w:val="000409EB"/>
    <w:rsid w:val="00043E32"/>
    <w:rsid w:val="00076AE2"/>
    <w:rsid w:val="00081D17"/>
    <w:rsid w:val="000A27D7"/>
    <w:rsid w:val="000B0596"/>
    <w:rsid w:val="000C6869"/>
    <w:rsid w:val="000F0C2C"/>
    <w:rsid w:val="000F55BC"/>
    <w:rsid w:val="00102416"/>
    <w:rsid w:val="00111392"/>
    <w:rsid w:val="00180D4E"/>
    <w:rsid w:val="001848AC"/>
    <w:rsid w:val="001A0628"/>
    <w:rsid w:val="00204FAA"/>
    <w:rsid w:val="00265B29"/>
    <w:rsid w:val="002B22F5"/>
    <w:rsid w:val="002D3172"/>
    <w:rsid w:val="003607CC"/>
    <w:rsid w:val="003C6315"/>
    <w:rsid w:val="0041394E"/>
    <w:rsid w:val="00467854"/>
    <w:rsid w:val="00481C90"/>
    <w:rsid w:val="00497EC5"/>
    <w:rsid w:val="004B5E1E"/>
    <w:rsid w:val="004C3586"/>
    <w:rsid w:val="004C5C40"/>
    <w:rsid w:val="004E2E30"/>
    <w:rsid w:val="004E71B2"/>
    <w:rsid w:val="00500DAB"/>
    <w:rsid w:val="00503A39"/>
    <w:rsid w:val="00504CDD"/>
    <w:rsid w:val="005348D9"/>
    <w:rsid w:val="00546D42"/>
    <w:rsid w:val="00557858"/>
    <w:rsid w:val="00582965"/>
    <w:rsid w:val="00596B26"/>
    <w:rsid w:val="005A5D9A"/>
    <w:rsid w:val="005D40CA"/>
    <w:rsid w:val="005F6166"/>
    <w:rsid w:val="006005FD"/>
    <w:rsid w:val="00693CF7"/>
    <w:rsid w:val="006C5112"/>
    <w:rsid w:val="006F3379"/>
    <w:rsid w:val="00707896"/>
    <w:rsid w:val="00714E44"/>
    <w:rsid w:val="0073519D"/>
    <w:rsid w:val="007608DB"/>
    <w:rsid w:val="007976A7"/>
    <w:rsid w:val="007D2EDC"/>
    <w:rsid w:val="007F2AE0"/>
    <w:rsid w:val="0081603B"/>
    <w:rsid w:val="00816962"/>
    <w:rsid w:val="0083486A"/>
    <w:rsid w:val="00846825"/>
    <w:rsid w:val="008A3699"/>
    <w:rsid w:val="008A5409"/>
    <w:rsid w:val="008B058F"/>
    <w:rsid w:val="008B2416"/>
    <w:rsid w:val="008C1CD3"/>
    <w:rsid w:val="008C3483"/>
    <w:rsid w:val="009812C7"/>
    <w:rsid w:val="009F6780"/>
    <w:rsid w:val="00A102D2"/>
    <w:rsid w:val="00A53C52"/>
    <w:rsid w:val="00A57027"/>
    <w:rsid w:val="00A727C4"/>
    <w:rsid w:val="00A831BD"/>
    <w:rsid w:val="00A9029A"/>
    <w:rsid w:val="00AE16B9"/>
    <w:rsid w:val="00AE7908"/>
    <w:rsid w:val="00AF3D0A"/>
    <w:rsid w:val="00B00529"/>
    <w:rsid w:val="00B2386B"/>
    <w:rsid w:val="00B4791C"/>
    <w:rsid w:val="00B81C24"/>
    <w:rsid w:val="00BA067A"/>
    <w:rsid w:val="00BA618C"/>
    <w:rsid w:val="00C34C11"/>
    <w:rsid w:val="00C728A2"/>
    <w:rsid w:val="00CA7FF5"/>
    <w:rsid w:val="00CC1E26"/>
    <w:rsid w:val="00D029C7"/>
    <w:rsid w:val="00D46A7A"/>
    <w:rsid w:val="00D525B9"/>
    <w:rsid w:val="00D8089A"/>
    <w:rsid w:val="00DA321A"/>
    <w:rsid w:val="00E3248F"/>
    <w:rsid w:val="00E43C68"/>
    <w:rsid w:val="00E575A8"/>
    <w:rsid w:val="00EA1BBB"/>
    <w:rsid w:val="00EC429C"/>
    <w:rsid w:val="00EC4436"/>
    <w:rsid w:val="00F0706A"/>
    <w:rsid w:val="00F4008C"/>
    <w:rsid w:val="00F953B5"/>
    <w:rsid w:val="00FA6F96"/>
    <w:rsid w:val="00FB053F"/>
    <w:rsid w:val="00FB2780"/>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5</cp:revision>
  <cp:lastPrinted>2023-01-20T12:18:00Z</cp:lastPrinted>
  <dcterms:created xsi:type="dcterms:W3CDTF">2025-11-28T05:42:00Z</dcterms:created>
  <dcterms:modified xsi:type="dcterms:W3CDTF">2025-11-28T11:18:00Z</dcterms:modified>
</cp:coreProperties>
</file>